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65CB" w14:textId="77777777" w:rsidR="00A41099" w:rsidRDefault="00A41099">
      <w:pPr>
        <w:pStyle w:val="BodyText"/>
        <w:rPr>
          <w:rFonts w:ascii="Times New Roman"/>
          <w:sz w:val="36"/>
        </w:rPr>
      </w:pPr>
    </w:p>
    <w:p w14:paraId="5DD4F576" w14:textId="77777777" w:rsidR="00A41099" w:rsidRDefault="00A41099">
      <w:pPr>
        <w:pStyle w:val="BodyText"/>
        <w:spacing w:before="10"/>
        <w:rPr>
          <w:rFonts w:ascii="Times New Roman"/>
          <w:sz w:val="32"/>
        </w:rPr>
      </w:pPr>
    </w:p>
    <w:p w14:paraId="4DD98C1A" w14:textId="77777777" w:rsidR="00A41099" w:rsidRDefault="0065181C">
      <w:pPr>
        <w:ind w:left="515"/>
        <w:rPr>
          <w:rFonts w:ascii="Arial Rounded MT Bold"/>
          <w:sz w:val="32"/>
        </w:rPr>
      </w:pPr>
      <w:r>
        <w:rPr>
          <w:noProof/>
        </w:rPr>
        <mc:AlternateContent>
          <mc:Choice Requires="wpg">
            <w:drawing>
              <wp:anchor distT="0" distB="0" distL="114300" distR="114300" simplePos="0" relativeHeight="251658240" behindDoc="0" locked="0" layoutInCell="1" allowOverlap="1" wp14:anchorId="5D26B520" wp14:editId="30FF6DE2">
                <wp:simplePos x="0" y="0"/>
                <wp:positionH relativeFrom="page">
                  <wp:posOffset>378460</wp:posOffset>
                </wp:positionH>
                <wp:positionV relativeFrom="paragraph">
                  <wp:posOffset>-492125</wp:posOffset>
                </wp:positionV>
                <wp:extent cx="2247900" cy="464820"/>
                <wp:effectExtent l="6985" t="0" r="254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0" cy="464820"/>
                          <a:chOff x="596" y="-775"/>
                          <a:chExt cx="3540" cy="732"/>
                        </a:xfrm>
                      </wpg:grpSpPr>
                      <wps:wsp>
                        <wps:cNvPr id="2" name="AutoShape 8"/>
                        <wps:cNvSpPr>
                          <a:spLocks/>
                        </wps:cNvSpPr>
                        <wps:spPr bwMode="auto">
                          <a:xfrm>
                            <a:off x="595" y="-688"/>
                            <a:ext cx="3540" cy="545"/>
                          </a:xfrm>
                          <a:custGeom>
                            <a:avLst/>
                            <a:gdLst>
                              <a:gd name="T0" fmla="*/ 243 w 3540"/>
                              <a:gd name="T1" fmla="*/ -649 h 545"/>
                              <a:gd name="T2" fmla="*/ 41 w 3540"/>
                              <a:gd name="T3" fmla="*/ -599 h 545"/>
                              <a:gd name="T4" fmla="*/ 67 w 3540"/>
                              <a:gd name="T5" fmla="*/ -521 h 545"/>
                              <a:gd name="T6" fmla="*/ 92 w 3540"/>
                              <a:gd name="T7" fmla="*/ -451 h 545"/>
                              <a:gd name="T8" fmla="*/ 0 w 3540"/>
                              <a:gd name="T9" fmla="*/ -391 h 545"/>
                              <a:gd name="T10" fmla="*/ 65 w 3540"/>
                              <a:gd name="T11" fmla="*/ -351 h 545"/>
                              <a:gd name="T12" fmla="*/ 35 w 3540"/>
                              <a:gd name="T13" fmla="*/ -225 h 545"/>
                              <a:gd name="T14" fmla="*/ 108 w 3540"/>
                              <a:gd name="T15" fmla="*/ -149 h 545"/>
                              <a:gd name="T16" fmla="*/ 169 w 3540"/>
                              <a:gd name="T17" fmla="*/ -303 h 545"/>
                              <a:gd name="T18" fmla="*/ 308 w 3540"/>
                              <a:gd name="T19" fmla="*/ -392 h 545"/>
                              <a:gd name="T20" fmla="*/ 254 w 3540"/>
                              <a:gd name="T21" fmla="*/ -459 h 545"/>
                              <a:gd name="T22" fmla="*/ 206 w 3540"/>
                              <a:gd name="T23" fmla="*/ -490 h 545"/>
                              <a:gd name="T24" fmla="*/ 248 w 3540"/>
                              <a:gd name="T25" fmla="*/ -533 h 545"/>
                              <a:gd name="T26" fmla="*/ 557 w 3540"/>
                              <a:gd name="T27" fmla="*/ -635 h 545"/>
                              <a:gd name="T28" fmla="*/ 2096 w 3540"/>
                              <a:gd name="T29" fmla="*/ -655 h 545"/>
                              <a:gd name="T30" fmla="*/ 2080 w 3540"/>
                              <a:gd name="T31" fmla="*/ -538 h 545"/>
                              <a:gd name="T32" fmla="*/ 2154 w 3540"/>
                              <a:gd name="T33" fmla="*/ -455 h 545"/>
                              <a:gd name="T34" fmla="*/ 2131 w 3540"/>
                              <a:gd name="T35" fmla="*/ -149 h 545"/>
                              <a:gd name="T36" fmla="*/ 2253 w 3540"/>
                              <a:gd name="T37" fmla="*/ -399 h 545"/>
                              <a:gd name="T38" fmla="*/ 2448 w 3540"/>
                              <a:gd name="T39" fmla="*/ -554 h 545"/>
                              <a:gd name="T40" fmla="*/ 2535 w 3540"/>
                              <a:gd name="T41" fmla="*/ -424 h 545"/>
                              <a:gd name="T42" fmla="*/ 2460 w 3540"/>
                              <a:gd name="T43" fmla="*/ -419 h 545"/>
                              <a:gd name="T44" fmla="*/ 2412 w 3540"/>
                              <a:gd name="T45" fmla="*/ -426 h 545"/>
                              <a:gd name="T46" fmla="*/ 2282 w 3540"/>
                              <a:gd name="T47" fmla="*/ -362 h 545"/>
                              <a:gd name="T48" fmla="*/ 2312 w 3540"/>
                              <a:gd name="T49" fmla="*/ -295 h 545"/>
                              <a:gd name="T50" fmla="*/ 2303 w 3540"/>
                              <a:gd name="T51" fmla="*/ -222 h 545"/>
                              <a:gd name="T52" fmla="*/ 2427 w 3540"/>
                              <a:gd name="T53" fmla="*/ -253 h 545"/>
                              <a:gd name="T54" fmla="*/ 2484 w 3540"/>
                              <a:gd name="T55" fmla="*/ -326 h 545"/>
                              <a:gd name="T56" fmla="*/ 2798 w 3540"/>
                              <a:gd name="T57" fmla="*/ -177 h 545"/>
                              <a:gd name="T58" fmla="*/ 2783 w 3540"/>
                              <a:gd name="T59" fmla="*/ -233 h 545"/>
                              <a:gd name="T60" fmla="*/ 2755 w 3540"/>
                              <a:gd name="T61" fmla="*/ -303 h 545"/>
                              <a:gd name="T62" fmla="*/ 2743 w 3540"/>
                              <a:gd name="T63" fmla="*/ -398 h 545"/>
                              <a:gd name="T64" fmla="*/ 2674 w 3540"/>
                              <a:gd name="T65" fmla="*/ -347 h 545"/>
                              <a:gd name="T66" fmla="*/ 2625 w 3540"/>
                              <a:gd name="T67" fmla="*/ -242 h 545"/>
                              <a:gd name="T68" fmla="*/ 2666 w 3540"/>
                              <a:gd name="T69" fmla="*/ -356 h 545"/>
                              <a:gd name="T70" fmla="*/ 2534 w 3540"/>
                              <a:gd name="T71" fmla="*/ -305 h 545"/>
                              <a:gd name="T72" fmla="*/ 2687 w 3540"/>
                              <a:gd name="T73" fmla="*/ -206 h 545"/>
                              <a:gd name="T74" fmla="*/ 2782 w 3540"/>
                              <a:gd name="T75" fmla="*/ -152 h 545"/>
                              <a:gd name="T76" fmla="*/ 3017 w 3540"/>
                              <a:gd name="T77" fmla="*/ -435 h 545"/>
                              <a:gd name="T78" fmla="*/ 2944 w 3540"/>
                              <a:gd name="T79" fmla="*/ -387 h 545"/>
                              <a:gd name="T80" fmla="*/ 2896 w 3540"/>
                              <a:gd name="T81" fmla="*/ -374 h 545"/>
                              <a:gd name="T82" fmla="*/ 2814 w 3540"/>
                              <a:gd name="T83" fmla="*/ -387 h 545"/>
                              <a:gd name="T84" fmla="*/ 2874 w 3540"/>
                              <a:gd name="T85" fmla="*/ -184 h 545"/>
                              <a:gd name="T86" fmla="*/ 3022 w 3540"/>
                              <a:gd name="T87" fmla="*/ -313 h 545"/>
                              <a:gd name="T88" fmla="*/ 3326 w 3540"/>
                              <a:gd name="T89" fmla="*/ -310 h 545"/>
                              <a:gd name="T90" fmla="*/ 3183 w 3540"/>
                              <a:gd name="T91" fmla="*/ -244 h 545"/>
                              <a:gd name="T92" fmla="*/ 3224 w 3540"/>
                              <a:gd name="T93" fmla="*/ -312 h 545"/>
                              <a:gd name="T94" fmla="*/ 3210 w 3540"/>
                              <a:gd name="T95" fmla="*/ -367 h 545"/>
                              <a:gd name="T96" fmla="*/ 3135 w 3540"/>
                              <a:gd name="T97" fmla="*/ -336 h 545"/>
                              <a:gd name="T98" fmla="*/ 3210 w 3540"/>
                              <a:gd name="T99" fmla="*/ -367 h 545"/>
                              <a:gd name="T100" fmla="*/ 3059 w 3540"/>
                              <a:gd name="T101" fmla="*/ -274 h 545"/>
                              <a:gd name="T102" fmla="*/ 3309 w 3540"/>
                              <a:gd name="T103" fmla="*/ -239 h 545"/>
                              <a:gd name="T104" fmla="*/ 3530 w 3540"/>
                              <a:gd name="T105" fmla="*/ -630 h 545"/>
                              <a:gd name="T106" fmla="*/ 3482 w 3540"/>
                              <a:gd name="T107" fmla="*/ -550 h 545"/>
                              <a:gd name="T108" fmla="*/ 3424 w 3540"/>
                              <a:gd name="T109" fmla="*/ -426 h 545"/>
                              <a:gd name="T110" fmla="*/ 3476 w 3540"/>
                              <a:gd name="T111" fmla="*/ -593 h 545"/>
                              <a:gd name="T112" fmla="*/ 3425 w 3540"/>
                              <a:gd name="T113" fmla="*/ -625 h 545"/>
                              <a:gd name="T114" fmla="*/ 3371 w 3540"/>
                              <a:gd name="T115" fmla="*/ -459 h 545"/>
                              <a:gd name="T116" fmla="*/ 3413 w 3540"/>
                              <a:gd name="T117" fmla="*/ -151 h 545"/>
                              <a:gd name="T118" fmla="*/ 3462 w 3540"/>
                              <a:gd name="T119" fmla="*/ -355 h 545"/>
                              <a:gd name="T120" fmla="*/ 3523 w 3540"/>
                              <a:gd name="T121" fmla="*/ -528 h 54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540" h="545">
                                <a:moveTo>
                                  <a:pt x="557" y="52"/>
                                </a:moveTo>
                                <a:lnTo>
                                  <a:pt x="539" y="14"/>
                                </a:lnTo>
                                <a:lnTo>
                                  <a:pt x="499" y="0"/>
                                </a:lnTo>
                                <a:lnTo>
                                  <a:pt x="435" y="6"/>
                                </a:lnTo>
                                <a:lnTo>
                                  <a:pt x="370" y="16"/>
                                </a:lnTo>
                                <a:lnTo>
                                  <a:pt x="243" y="38"/>
                                </a:lnTo>
                                <a:lnTo>
                                  <a:pt x="213" y="43"/>
                                </a:lnTo>
                                <a:lnTo>
                                  <a:pt x="182" y="48"/>
                                </a:lnTo>
                                <a:lnTo>
                                  <a:pt x="121" y="60"/>
                                </a:lnTo>
                                <a:lnTo>
                                  <a:pt x="93" y="66"/>
                                </a:lnTo>
                                <a:lnTo>
                                  <a:pt x="65" y="74"/>
                                </a:lnTo>
                                <a:lnTo>
                                  <a:pt x="41" y="88"/>
                                </a:lnTo>
                                <a:lnTo>
                                  <a:pt x="23" y="110"/>
                                </a:lnTo>
                                <a:lnTo>
                                  <a:pt x="16" y="121"/>
                                </a:lnTo>
                                <a:lnTo>
                                  <a:pt x="17" y="135"/>
                                </a:lnTo>
                                <a:lnTo>
                                  <a:pt x="27" y="145"/>
                                </a:lnTo>
                                <a:lnTo>
                                  <a:pt x="46" y="159"/>
                                </a:lnTo>
                                <a:lnTo>
                                  <a:pt x="67" y="166"/>
                                </a:lnTo>
                                <a:lnTo>
                                  <a:pt x="90" y="168"/>
                                </a:lnTo>
                                <a:lnTo>
                                  <a:pt x="113" y="167"/>
                                </a:lnTo>
                                <a:lnTo>
                                  <a:pt x="107" y="185"/>
                                </a:lnTo>
                                <a:lnTo>
                                  <a:pt x="102" y="202"/>
                                </a:lnTo>
                                <a:lnTo>
                                  <a:pt x="97" y="219"/>
                                </a:lnTo>
                                <a:lnTo>
                                  <a:pt x="92" y="236"/>
                                </a:lnTo>
                                <a:lnTo>
                                  <a:pt x="69" y="239"/>
                                </a:lnTo>
                                <a:lnTo>
                                  <a:pt x="47" y="245"/>
                                </a:lnTo>
                                <a:lnTo>
                                  <a:pt x="27" y="254"/>
                                </a:lnTo>
                                <a:lnTo>
                                  <a:pt x="10" y="266"/>
                                </a:lnTo>
                                <a:lnTo>
                                  <a:pt x="1" y="280"/>
                                </a:lnTo>
                                <a:lnTo>
                                  <a:pt x="0" y="296"/>
                                </a:lnTo>
                                <a:lnTo>
                                  <a:pt x="6" y="310"/>
                                </a:lnTo>
                                <a:lnTo>
                                  <a:pt x="17" y="322"/>
                                </a:lnTo>
                                <a:lnTo>
                                  <a:pt x="28" y="328"/>
                                </a:lnTo>
                                <a:lnTo>
                                  <a:pt x="40" y="332"/>
                                </a:lnTo>
                                <a:lnTo>
                                  <a:pt x="52" y="335"/>
                                </a:lnTo>
                                <a:lnTo>
                                  <a:pt x="65" y="336"/>
                                </a:lnTo>
                                <a:lnTo>
                                  <a:pt x="61" y="353"/>
                                </a:lnTo>
                                <a:lnTo>
                                  <a:pt x="57" y="369"/>
                                </a:lnTo>
                                <a:lnTo>
                                  <a:pt x="53" y="386"/>
                                </a:lnTo>
                                <a:lnTo>
                                  <a:pt x="49" y="402"/>
                                </a:lnTo>
                                <a:lnTo>
                                  <a:pt x="41" y="432"/>
                                </a:lnTo>
                                <a:lnTo>
                                  <a:pt x="35" y="462"/>
                                </a:lnTo>
                                <a:lnTo>
                                  <a:pt x="35" y="492"/>
                                </a:lnTo>
                                <a:lnTo>
                                  <a:pt x="45" y="521"/>
                                </a:lnTo>
                                <a:lnTo>
                                  <a:pt x="58" y="534"/>
                                </a:lnTo>
                                <a:lnTo>
                                  <a:pt x="74" y="542"/>
                                </a:lnTo>
                                <a:lnTo>
                                  <a:pt x="91" y="544"/>
                                </a:lnTo>
                                <a:lnTo>
                                  <a:pt x="108" y="538"/>
                                </a:lnTo>
                                <a:lnTo>
                                  <a:pt x="130" y="519"/>
                                </a:lnTo>
                                <a:lnTo>
                                  <a:pt x="143" y="495"/>
                                </a:lnTo>
                                <a:lnTo>
                                  <a:pt x="151" y="468"/>
                                </a:lnTo>
                                <a:lnTo>
                                  <a:pt x="157" y="440"/>
                                </a:lnTo>
                                <a:lnTo>
                                  <a:pt x="163" y="412"/>
                                </a:lnTo>
                                <a:lnTo>
                                  <a:pt x="169" y="384"/>
                                </a:lnTo>
                                <a:lnTo>
                                  <a:pt x="175" y="356"/>
                                </a:lnTo>
                                <a:lnTo>
                                  <a:pt x="180" y="329"/>
                                </a:lnTo>
                                <a:lnTo>
                                  <a:pt x="214" y="326"/>
                                </a:lnTo>
                                <a:lnTo>
                                  <a:pt x="246" y="321"/>
                                </a:lnTo>
                                <a:lnTo>
                                  <a:pt x="278" y="311"/>
                                </a:lnTo>
                                <a:lnTo>
                                  <a:pt x="308" y="295"/>
                                </a:lnTo>
                                <a:lnTo>
                                  <a:pt x="318" y="284"/>
                                </a:lnTo>
                                <a:lnTo>
                                  <a:pt x="322" y="269"/>
                                </a:lnTo>
                                <a:lnTo>
                                  <a:pt x="319" y="254"/>
                                </a:lnTo>
                                <a:lnTo>
                                  <a:pt x="308" y="243"/>
                                </a:lnTo>
                                <a:lnTo>
                                  <a:pt x="281" y="233"/>
                                </a:lnTo>
                                <a:lnTo>
                                  <a:pt x="254" y="228"/>
                                </a:lnTo>
                                <a:lnTo>
                                  <a:pt x="247" y="228"/>
                                </a:lnTo>
                                <a:lnTo>
                                  <a:pt x="228" y="226"/>
                                </a:lnTo>
                                <a:lnTo>
                                  <a:pt x="201" y="228"/>
                                </a:lnTo>
                                <a:lnTo>
                                  <a:pt x="202" y="217"/>
                                </a:lnTo>
                                <a:lnTo>
                                  <a:pt x="205" y="207"/>
                                </a:lnTo>
                                <a:lnTo>
                                  <a:pt x="206" y="197"/>
                                </a:lnTo>
                                <a:lnTo>
                                  <a:pt x="208" y="184"/>
                                </a:lnTo>
                                <a:lnTo>
                                  <a:pt x="211" y="171"/>
                                </a:lnTo>
                                <a:lnTo>
                                  <a:pt x="212" y="167"/>
                                </a:lnTo>
                                <a:lnTo>
                                  <a:pt x="213" y="158"/>
                                </a:lnTo>
                                <a:lnTo>
                                  <a:pt x="236" y="156"/>
                                </a:lnTo>
                                <a:lnTo>
                                  <a:pt x="248" y="154"/>
                                </a:lnTo>
                                <a:lnTo>
                                  <a:pt x="259" y="153"/>
                                </a:lnTo>
                                <a:lnTo>
                                  <a:pt x="387" y="139"/>
                                </a:lnTo>
                                <a:lnTo>
                                  <a:pt x="452" y="130"/>
                                </a:lnTo>
                                <a:lnTo>
                                  <a:pt x="515" y="119"/>
                                </a:lnTo>
                                <a:lnTo>
                                  <a:pt x="550" y="93"/>
                                </a:lnTo>
                                <a:lnTo>
                                  <a:pt x="557" y="52"/>
                                </a:lnTo>
                                <a:moveTo>
                                  <a:pt x="2507" y="68"/>
                                </a:moveTo>
                                <a:lnTo>
                                  <a:pt x="2492" y="27"/>
                                </a:lnTo>
                                <a:lnTo>
                                  <a:pt x="2448" y="10"/>
                                </a:lnTo>
                                <a:lnTo>
                                  <a:pt x="2247" y="22"/>
                                </a:lnTo>
                                <a:lnTo>
                                  <a:pt x="2146" y="27"/>
                                </a:lnTo>
                                <a:lnTo>
                                  <a:pt x="2096" y="32"/>
                                </a:lnTo>
                                <a:lnTo>
                                  <a:pt x="2047" y="43"/>
                                </a:lnTo>
                                <a:lnTo>
                                  <a:pt x="2019" y="63"/>
                                </a:lnTo>
                                <a:lnTo>
                                  <a:pt x="2009" y="95"/>
                                </a:lnTo>
                                <a:lnTo>
                                  <a:pt x="2018" y="127"/>
                                </a:lnTo>
                                <a:lnTo>
                                  <a:pt x="2047" y="145"/>
                                </a:lnTo>
                                <a:lnTo>
                                  <a:pt x="2080" y="149"/>
                                </a:lnTo>
                                <a:lnTo>
                                  <a:pt x="2113" y="150"/>
                                </a:lnTo>
                                <a:lnTo>
                                  <a:pt x="2146" y="150"/>
                                </a:lnTo>
                                <a:lnTo>
                                  <a:pt x="2179" y="149"/>
                                </a:lnTo>
                                <a:lnTo>
                                  <a:pt x="2170" y="176"/>
                                </a:lnTo>
                                <a:lnTo>
                                  <a:pt x="2162" y="204"/>
                                </a:lnTo>
                                <a:lnTo>
                                  <a:pt x="2154" y="232"/>
                                </a:lnTo>
                                <a:lnTo>
                                  <a:pt x="2147" y="258"/>
                                </a:lnTo>
                                <a:lnTo>
                                  <a:pt x="2116" y="359"/>
                                </a:lnTo>
                                <a:lnTo>
                                  <a:pt x="2100" y="409"/>
                                </a:lnTo>
                                <a:lnTo>
                                  <a:pt x="2085" y="460"/>
                                </a:lnTo>
                                <a:lnTo>
                                  <a:pt x="2092" y="511"/>
                                </a:lnTo>
                                <a:lnTo>
                                  <a:pt x="2131" y="538"/>
                                </a:lnTo>
                                <a:lnTo>
                                  <a:pt x="2179" y="535"/>
                                </a:lnTo>
                                <a:lnTo>
                                  <a:pt x="2210" y="494"/>
                                </a:lnTo>
                                <a:lnTo>
                                  <a:pt x="2221" y="443"/>
                                </a:lnTo>
                                <a:lnTo>
                                  <a:pt x="2232" y="391"/>
                                </a:lnTo>
                                <a:lnTo>
                                  <a:pt x="2243" y="339"/>
                                </a:lnTo>
                                <a:lnTo>
                                  <a:pt x="2253" y="288"/>
                                </a:lnTo>
                                <a:lnTo>
                                  <a:pt x="2260" y="253"/>
                                </a:lnTo>
                                <a:lnTo>
                                  <a:pt x="2268" y="217"/>
                                </a:lnTo>
                                <a:lnTo>
                                  <a:pt x="2275" y="180"/>
                                </a:lnTo>
                                <a:lnTo>
                                  <a:pt x="2278" y="149"/>
                                </a:lnTo>
                                <a:lnTo>
                                  <a:pt x="2279" y="142"/>
                                </a:lnTo>
                                <a:lnTo>
                                  <a:pt x="2448" y="133"/>
                                </a:lnTo>
                                <a:lnTo>
                                  <a:pt x="2492" y="111"/>
                                </a:lnTo>
                                <a:lnTo>
                                  <a:pt x="2507" y="68"/>
                                </a:lnTo>
                                <a:moveTo>
                                  <a:pt x="2548" y="307"/>
                                </a:moveTo>
                                <a:lnTo>
                                  <a:pt x="2547" y="288"/>
                                </a:lnTo>
                                <a:lnTo>
                                  <a:pt x="2547" y="283"/>
                                </a:lnTo>
                                <a:lnTo>
                                  <a:pt x="2535" y="263"/>
                                </a:lnTo>
                                <a:lnTo>
                                  <a:pt x="2514" y="250"/>
                                </a:lnTo>
                                <a:lnTo>
                                  <a:pt x="2508" y="248"/>
                                </a:lnTo>
                                <a:lnTo>
                                  <a:pt x="2493" y="247"/>
                                </a:lnTo>
                                <a:lnTo>
                                  <a:pt x="2479" y="250"/>
                                </a:lnTo>
                                <a:lnTo>
                                  <a:pt x="2468" y="258"/>
                                </a:lnTo>
                                <a:lnTo>
                                  <a:pt x="2460" y="268"/>
                                </a:lnTo>
                                <a:lnTo>
                                  <a:pt x="2449" y="275"/>
                                </a:lnTo>
                                <a:lnTo>
                                  <a:pt x="2438" y="282"/>
                                </a:lnTo>
                                <a:lnTo>
                                  <a:pt x="2428" y="286"/>
                                </a:lnTo>
                                <a:lnTo>
                                  <a:pt x="2419" y="288"/>
                                </a:lnTo>
                                <a:lnTo>
                                  <a:pt x="2419" y="286"/>
                                </a:lnTo>
                                <a:lnTo>
                                  <a:pt x="2412" y="261"/>
                                </a:lnTo>
                                <a:lnTo>
                                  <a:pt x="2392" y="246"/>
                                </a:lnTo>
                                <a:lnTo>
                                  <a:pt x="2367" y="243"/>
                                </a:lnTo>
                                <a:lnTo>
                                  <a:pt x="2344" y="254"/>
                                </a:lnTo>
                                <a:lnTo>
                                  <a:pt x="2323" y="276"/>
                                </a:lnTo>
                                <a:lnTo>
                                  <a:pt x="2301" y="300"/>
                                </a:lnTo>
                                <a:lnTo>
                                  <a:pt x="2282" y="325"/>
                                </a:lnTo>
                                <a:lnTo>
                                  <a:pt x="2271" y="353"/>
                                </a:lnTo>
                                <a:lnTo>
                                  <a:pt x="2271" y="370"/>
                                </a:lnTo>
                                <a:lnTo>
                                  <a:pt x="2279" y="384"/>
                                </a:lnTo>
                                <a:lnTo>
                                  <a:pt x="2292" y="392"/>
                                </a:lnTo>
                                <a:lnTo>
                                  <a:pt x="2309" y="392"/>
                                </a:lnTo>
                                <a:lnTo>
                                  <a:pt x="2312" y="392"/>
                                </a:lnTo>
                                <a:lnTo>
                                  <a:pt x="2315" y="391"/>
                                </a:lnTo>
                                <a:lnTo>
                                  <a:pt x="2317" y="389"/>
                                </a:lnTo>
                                <a:lnTo>
                                  <a:pt x="2313" y="409"/>
                                </a:lnTo>
                                <a:lnTo>
                                  <a:pt x="2309" y="428"/>
                                </a:lnTo>
                                <a:lnTo>
                                  <a:pt x="2306" y="447"/>
                                </a:lnTo>
                                <a:lnTo>
                                  <a:pt x="2303" y="465"/>
                                </a:lnTo>
                                <a:lnTo>
                                  <a:pt x="2310" y="510"/>
                                </a:lnTo>
                                <a:lnTo>
                                  <a:pt x="2345" y="533"/>
                                </a:lnTo>
                                <a:lnTo>
                                  <a:pt x="2387" y="530"/>
                                </a:lnTo>
                                <a:lnTo>
                                  <a:pt x="2411" y="495"/>
                                </a:lnTo>
                                <a:lnTo>
                                  <a:pt x="2418" y="464"/>
                                </a:lnTo>
                                <a:lnTo>
                                  <a:pt x="2427" y="434"/>
                                </a:lnTo>
                                <a:lnTo>
                                  <a:pt x="2437" y="403"/>
                                </a:lnTo>
                                <a:lnTo>
                                  <a:pt x="2441" y="389"/>
                                </a:lnTo>
                                <a:lnTo>
                                  <a:pt x="2445" y="372"/>
                                </a:lnTo>
                                <a:lnTo>
                                  <a:pt x="2458" y="369"/>
                                </a:lnTo>
                                <a:lnTo>
                                  <a:pt x="2473" y="366"/>
                                </a:lnTo>
                                <a:lnTo>
                                  <a:pt x="2484" y="361"/>
                                </a:lnTo>
                                <a:lnTo>
                                  <a:pt x="2498" y="355"/>
                                </a:lnTo>
                                <a:lnTo>
                                  <a:pt x="2511" y="347"/>
                                </a:lnTo>
                                <a:lnTo>
                                  <a:pt x="2523" y="338"/>
                                </a:lnTo>
                                <a:lnTo>
                                  <a:pt x="2535" y="328"/>
                                </a:lnTo>
                                <a:lnTo>
                                  <a:pt x="2548" y="307"/>
                                </a:lnTo>
                                <a:moveTo>
                                  <a:pt x="2798" y="510"/>
                                </a:moveTo>
                                <a:lnTo>
                                  <a:pt x="2795" y="481"/>
                                </a:lnTo>
                                <a:lnTo>
                                  <a:pt x="2795" y="476"/>
                                </a:lnTo>
                                <a:lnTo>
                                  <a:pt x="2792" y="471"/>
                                </a:lnTo>
                                <a:lnTo>
                                  <a:pt x="2791" y="470"/>
                                </a:lnTo>
                                <a:lnTo>
                                  <a:pt x="2791" y="469"/>
                                </a:lnTo>
                                <a:lnTo>
                                  <a:pt x="2783" y="454"/>
                                </a:lnTo>
                                <a:lnTo>
                                  <a:pt x="2780" y="449"/>
                                </a:lnTo>
                                <a:lnTo>
                                  <a:pt x="2774" y="439"/>
                                </a:lnTo>
                                <a:lnTo>
                                  <a:pt x="2767" y="424"/>
                                </a:lnTo>
                                <a:lnTo>
                                  <a:pt x="2760" y="408"/>
                                </a:lnTo>
                                <a:lnTo>
                                  <a:pt x="2757" y="396"/>
                                </a:lnTo>
                                <a:lnTo>
                                  <a:pt x="2755" y="384"/>
                                </a:lnTo>
                                <a:lnTo>
                                  <a:pt x="2753" y="372"/>
                                </a:lnTo>
                                <a:lnTo>
                                  <a:pt x="2757" y="348"/>
                                </a:lnTo>
                                <a:lnTo>
                                  <a:pt x="2758" y="331"/>
                                </a:lnTo>
                                <a:lnTo>
                                  <a:pt x="2757" y="326"/>
                                </a:lnTo>
                                <a:lnTo>
                                  <a:pt x="2753" y="306"/>
                                </a:lnTo>
                                <a:lnTo>
                                  <a:pt x="2743" y="289"/>
                                </a:lnTo>
                                <a:lnTo>
                                  <a:pt x="2731" y="279"/>
                                </a:lnTo>
                                <a:lnTo>
                                  <a:pt x="2716" y="276"/>
                                </a:lnTo>
                                <a:lnTo>
                                  <a:pt x="2701" y="278"/>
                                </a:lnTo>
                                <a:lnTo>
                                  <a:pt x="2687" y="285"/>
                                </a:lnTo>
                                <a:lnTo>
                                  <a:pt x="2674" y="286"/>
                                </a:lnTo>
                                <a:lnTo>
                                  <a:pt x="2674" y="340"/>
                                </a:lnTo>
                                <a:lnTo>
                                  <a:pt x="2662" y="377"/>
                                </a:lnTo>
                                <a:lnTo>
                                  <a:pt x="2655" y="397"/>
                                </a:lnTo>
                                <a:lnTo>
                                  <a:pt x="2647" y="416"/>
                                </a:lnTo>
                                <a:lnTo>
                                  <a:pt x="2638" y="434"/>
                                </a:lnTo>
                                <a:lnTo>
                                  <a:pt x="2633" y="440"/>
                                </a:lnTo>
                                <a:lnTo>
                                  <a:pt x="2625" y="445"/>
                                </a:lnTo>
                                <a:lnTo>
                                  <a:pt x="2617" y="449"/>
                                </a:lnTo>
                                <a:lnTo>
                                  <a:pt x="2610" y="446"/>
                                </a:lnTo>
                                <a:lnTo>
                                  <a:pt x="2606" y="417"/>
                                </a:lnTo>
                                <a:lnTo>
                                  <a:pt x="2622" y="378"/>
                                </a:lnTo>
                                <a:lnTo>
                                  <a:pt x="2646" y="344"/>
                                </a:lnTo>
                                <a:lnTo>
                                  <a:pt x="2666" y="331"/>
                                </a:lnTo>
                                <a:lnTo>
                                  <a:pt x="2673" y="332"/>
                                </a:lnTo>
                                <a:lnTo>
                                  <a:pt x="2674" y="340"/>
                                </a:lnTo>
                                <a:lnTo>
                                  <a:pt x="2674" y="286"/>
                                </a:lnTo>
                                <a:lnTo>
                                  <a:pt x="2626" y="289"/>
                                </a:lnTo>
                                <a:lnTo>
                                  <a:pt x="2572" y="326"/>
                                </a:lnTo>
                                <a:lnTo>
                                  <a:pt x="2534" y="382"/>
                                </a:lnTo>
                                <a:lnTo>
                                  <a:pt x="2523" y="445"/>
                                </a:lnTo>
                                <a:lnTo>
                                  <a:pt x="2549" y="501"/>
                                </a:lnTo>
                                <a:lnTo>
                                  <a:pt x="2581" y="521"/>
                                </a:lnTo>
                                <a:lnTo>
                                  <a:pt x="2617" y="522"/>
                                </a:lnTo>
                                <a:lnTo>
                                  <a:pt x="2653" y="508"/>
                                </a:lnTo>
                                <a:lnTo>
                                  <a:pt x="2687" y="481"/>
                                </a:lnTo>
                                <a:lnTo>
                                  <a:pt x="2695" y="495"/>
                                </a:lnTo>
                                <a:lnTo>
                                  <a:pt x="2703" y="508"/>
                                </a:lnTo>
                                <a:lnTo>
                                  <a:pt x="2713" y="521"/>
                                </a:lnTo>
                                <a:lnTo>
                                  <a:pt x="2724" y="531"/>
                                </a:lnTo>
                                <a:lnTo>
                                  <a:pt x="2755" y="544"/>
                                </a:lnTo>
                                <a:lnTo>
                                  <a:pt x="2782" y="535"/>
                                </a:lnTo>
                                <a:lnTo>
                                  <a:pt x="2798" y="510"/>
                                </a:lnTo>
                                <a:moveTo>
                                  <a:pt x="3061" y="296"/>
                                </a:moveTo>
                                <a:lnTo>
                                  <a:pt x="3057" y="280"/>
                                </a:lnTo>
                                <a:lnTo>
                                  <a:pt x="3048" y="265"/>
                                </a:lnTo>
                                <a:lnTo>
                                  <a:pt x="3034" y="255"/>
                                </a:lnTo>
                                <a:lnTo>
                                  <a:pt x="3017" y="252"/>
                                </a:lnTo>
                                <a:lnTo>
                                  <a:pt x="3002" y="255"/>
                                </a:lnTo>
                                <a:lnTo>
                                  <a:pt x="2990" y="258"/>
                                </a:lnTo>
                                <a:lnTo>
                                  <a:pt x="2978" y="265"/>
                                </a:lnTo>
                                <a:lnTo>
                                  <a:pt x="2967" y="274"/>
                                </a:lnTo>
                                <a:lnTo>
                                  <a:pt x="2955" y="287"/>
                                </a:lnTo>
                                <a:lnTo>
                                  <a:pt x="2944" y="300"/>
                                </a:lnTo>
                                <a:lnTo>
                                  <a:pt x="2923" y="327"/>
                                </a:lnTo>
                                <a:lnTo>
                                  <a:pt x="2918" y="333"/>
                                </a:lnTo>
                                <a:lnTo>
                                  <a:pt x="2913" y="340"/>
                                </a:lnTo>
                                <a:lnTo>
                                  <a:pt x="2908" y="345"/>
                                </a:lnTo>
                                <a:lnTo>
                                  <a:pt x="2902" y="329"/>
                                </a:lnTo>
                                <a:lnTo>
                                  <a:pt x="2896" y="313"/>
                                </a:lnTo>
                                <a:lnTo>
                                  <a:pt x="2888" y="297"/>
                                </a:lnTo>
                                <a:lnTo>
                                  <a:pt x="2880" y="281"/>
                                </a:lnTo>
                                <a:lnTo>
                                  <a:pt x="2863" y="266"/>
                                </a:lnTo>
                                <a:lnTo>
                                  <a:pt x="2841" y="265"/>
                                </a:lnTo>
                                <a:lnTo>
                                  <a:pt x="2822" y="278"/>
                                </a:lnTo>
                                <a:lnTo>
                                  <a:pt x="2814" y="300"/>
                                </a:lnTo>
                                <a:lnTo>
                                  <a:pt x="2815" y="342"/>
                                </a:lnTo>
                                <a:lnTo>
                                  <a:pt x="2821" y="384"/>
                                </a:lnTo>
                                <a:lnTo>
                                  <a:pt x="2829" y="426"/>
                                </a:lnTo>
                                <a:lnTo>
                                  <a:pt x="2838" y="468"/>
                                </a:lnTo>
                                <a:lnTo>
                                  <a:pt x="2851" y="491"/>
                                </a:lnTo>
                                <a:lnTo>
                                  <a:pt x="2874" y="503"/>
                                </a:lnTo>
                                <a:lnTo>
                                  <a:pt x="2900" y="504"/>
                                </a:lnTo>
                                <a:lnTo>
                                  <a:pt x="2923" y="491"/>
                                </a:lnTo>
                                <a:lnTo>
                                  <a:pt x="2943" y="468"/>
                                </a:lnTo>
                                <a:lnTo>
                                  <a:pt x="2963" y="444"/>
                                </a:lnTo>
                                <a:lnTo>
                                  <a:pt x="3003" y="397"/>
                                </a:lnTo>
                                <a:lnTo>
                                  <a:pt x="3022" y="374"/>
                                </a:lnTo>
                                <a:lnTo>
                                  <a:pt x="3042" y="351"/>
                                </a:lnTo>
                                <a:lnTo>
                                  <a:pt x="3045" y="345"/>
                                </a:lnTo>
                                <a:lnTo>
                                  <a:pt x="3056" y="325"/>
                                </a:lnTo>
                                <a:lnTo>
                                  <a:pt x="3061" y="296"/>
                                </a:lnTo>
                                <a:moveTo>
                                  <a:pt x="3328" y="393"/>
                                </a:moveTo>
                                <a:lnTo>
                                  <a:pt x="3326" y="377"/>
                                </a:lnTo>
                                <a:lnTo>
                                  <a:pt x="3316" y="366"/>
                                </a:lnTo>
                                <a:lnTo>
                                  <a:pt x="3302" y="362"/>
                                </a:lnTo>
                                <a:lnTo>
                                  <a:pt x="3287" y="369"/>
                                </a:lnTo>
                                <a:lnTo>
                                  <a:pt x="3259" y="395"/>
                                </a:lnTo>
                                <a:lnTo>
                                  <a:pt x="3222" y="426"/>
                                </a:lnTo>
                                <a:lnTo>
                                  <a:pt x="3183" y="443"/>
                                </a:lnTo>
                                <a:lnTo>
                                  <a:pt x="3148" y="431"/>
                                </a:lnTo>
                                <a:lnTo>
                                  <a:pt x="3142" y="423"/>
                                </a:lnTo>
                                <a:lnTo>
                                  <a:pt x="3138" y="415"/>
                                </a:lnTo>
                                <a:lnTo>
                                  <a:pt x="3137" y="407"/>
                                </a:lnTo>
                                <a:lnTo>
                                  <a:pt x="3184" y="400"/>
                                </a:lnTo>
                                <a:lnTo>
                                  <a:pt x="3224" y="375"/>
                                </a:lnTo>
                                <a:lnTo>
                                  <a:pt x="3232" y="361"/>
                                </a:lnTo>
                                <a:lnTo>
                                  <a:pt x="3245" y="336"/>
                                </a:lnTo>
                                <a:lnTo>
                                  <a:pt x="3239" y="310"/>
                                </a:lnTo>
                                <a:lnTo>
                                  <a:pt x="3234" y="289"/>
                                </a:lnTo>
                                <a:lnTo>
                                  <a:pt x="3210" y="273"/>
                                </a:lnTo>
                                <a:lnTo>
                                  <a:pt x="3210" y="320"/>
                                </a:lnTo>
                                <a:lnTo>
                                  <a:pt x="3204" y="331"/>
                                </a:lnTo>
                                <a:lnTo>
                                  <a:pt x="3189" y="341"/>
                                </a:lnTo>
                                <a:lnTo>
                                  <a:pt x="3169" y="351"/>
                                </a:lnTo>
                                <a:lnTo>
                                  <a:pt x="3150" y="359"/>
                                </a:lnTo>
                                <a:lnTo>
                                  <a:pt x="3137" y="361"/>
                                </a:lnTo>
                                <a:lnTo>
                                  <a:pt x="3135" y="351"/>
                                </a:lnTo>
                                <a:lnTo>
                                  <a:pt x="3147" y="336"/>
                                </a:lnTo>
                                <a:lnTo>
                                  <a:pt x="3166" y="320"/>
                                </a:lnTo>
                                <a:lnTo>
                                  <a:pt x="3188" y="311"/>
                                </a:lnTo>
                                <a:lnTo>
                                  <a:pt x="3198" y="310"/>
                                </a:lnTo>
                                <a:lnTo>
                                  <a:pt x="3206" y="314"/>
                                </a:lnTo>
                                <a:lnTo>
                                  <a:pt x="3210" y="320"/>
                                </a:lnTo>
                                <a:lnTo>
                                  <a:pt x="3210" y="273"/>
                                </a:lnTo>
                                <a:lnTo>
                                  <a:pt x="3191" y="260"/>
                                </a:lnTo>
                                <a:lnTo>
                                  <a:pt x="3142" y="274"/>
                                </a:lnTo>
                                <a:lnTo>
                                  <a:pt x="3098" y="313"/>
                                </a:lnTo>
                                <a:lnTo>
                                  <a:pt x="3069" y="356"/>
                                </a:lnTo>
                                <a:lnTo>
                                  <a:pt x="3059" y="413"/>
                                </a:lnTo>
                                <a:lnTo>
                                  <a:pt x="3073" y="466"/>
                                </a:lnTo>
                                <a:lnTo>
                                  <a:pt x="3109" y="506"/>
                                </a:lnTo>
                                <a:lnTo>
                                  <a:pt x="3163" y="526"/>
                                </a:lnTo>
                                <a:lnTo>
                                  <a:pt x="3222" y="520"/>
                                </a:lnTo>
                                <a:lnTo>
                                  <a:pt x="3272" y="493"/>
                                </a:lnTo>
                                <a:lnTo>
                                  <a:pt x="3309" y="448"/>
                                </a:lnTo>
                                <a:lnTo>
                                  <a:pt x="3311" y="443"/>
                                </a:lnTo>
                                <a:lnTo>
                                  <a:pt x="3328" y="393"/>
                                </a:lnTo>
                                <a:moveTo>
                                  <a:pt x="3540" y="108"/>
                                </a:moveTo>
                                <a:lnTo>
                                  <a:pt x="3540" y="94"/>
                                </a:lnTo>
                                <a:lnTo>
                                  <a:pt x="3540" y="82"/>
                                </a:lnTo>
                                <a:lnTo>
                                  <a:pt x="3530" y="57"/>
                                </a:lnTo>
                                <a:lnTo>
                                  <a:pt x="3512" y="39"/>
                                </a:lnTo>
                                <a:lnTo>
                                  <a:pt x="3489" y="30"/>
                                </a:lnTo>
                                <a:lnTo>
                                  <a:pt x="3489" y="110"/>
                                </a:lnTo>
                                <a:lnTo>
                                  <a:pt x="3487" y="124"/>
                                </a:lnTo>
                                <a:lnTo>
                                  <a:pt x="3482" y="137"/>
                                </a:lnTo>
                                <a:lnTo>
                                  <a:pt x="3470" y="157"/>
                                </a:lnTo>
                                <a:lnTo>
                                  <a:pt x="3461" y="176"/>
                                </a:lnTo>
                                <a:lnTo>
                                  <a:pt x="3450" y="199"/>
                                </a:lnTo>
                                <a:lnTo>
                                  <a:pt x="3435" y="232"/>
                                </a:lnTo>
                                <a:lnTo>
                                  <a:pt x="3429" y="246"/>
                                </a:lnTo>
                                <a:lnTo>
                                  <a:pt x="3424" y="261"/>
                                </a:lnTo>
                                <a:lnTo>
                                  <a:pt x="3418" y="272"/>
                                </a:lnTo>
                                <a:lnTo>
                                  <a:pt x="3413" y="276"/>
                                </a:lnTo>
                                <a:lnTo>
                                  <a:pt x="3414" y="240"/>
                                </a:lnTo>
                                <a:lnTo>
                                  <a:pt x="3433" y="179"/>
                                </a:lnTo>
                                <a:lnTo>
                                  <a:pt x="3458" y="120"/>
                                </a:lnTo>
                                <a:lnTo>
                                  <a:pt x="3476" y="94"/>
                                </a:lnTo>
                                <a:lnTo>
                                  <a:pt x="3486" y="99"/>
                                </a:lnTo>
                                <a:lnTo>
                                  <a:pt x="3489" y="110"/>
                                </a:lnTo>
                                <a:lnTo>
                                  <a:pt x="3489" y="30"/>
                                </a:lnTo>
                                <a:lnTo>
                                  <a:pt x="3465" y="31"/>
                                </a:lnTo>
                                <a:lnTo>
                                  <a:pt x="3443" y="43"/>
                                </a:lnTo>
                                <a:lnTo>
                                  <a:pt x="3425" y="62"/>
                                </a:lnTo>
                                <a:lnTo>
                                  <a:pt x="3411" y="87"/>
                                </a:lnTo>
                                <a:lnTo>
                                  <a:pt x="3401" y="114"/>
                                </a:lnTo>
                                <a:lnTo>
                                  <a:pt x="3392" y="139"/>
                                </a:lnTo>
                                <a:lnTo>
                                  <a:pt x="3383" y="169"/>
                                </a:lnTo>
                                <a:lnTo>
                                  <a:pt x="3376" y="198"/>
                                </a:lnTo>
                                <a:lnTo>
                                  <a:pt x="3371" y="228"/>
                                </a:lnTo>
                                <a:lnTo>
                                  <a:pt x="3366" y="258"/>
                                </a:lnTo>
                                <a:lnTo>
                                  <a:pt x="3362" y="321"/>
                                </a:lnTo>
                                <a:lnTo>
                                  <a:pt x="3363" y="384"/>
                                </a:lnTo>
                                <a:lnTo>
                                  <a:pt x="3371" y="447"/>
                                </a:lnTo>
                                <a:lnTo>
                                  <a:pt x="3389" y="507"/>
                                </a:lnTo>
                                <a:lnTo>
                                  <a:pt x="3413" y="536"/>
                                </a:lnTo>
                                <a:lnTo>
                                  <a:pt x="3447" y="538"/>
                                </a:lnTo>
                                <a:lnTo>
                                  <a:pt x="3474" y="519"/>
                                </a:lnTo>
                                <a:lnTo>
                                  <a:pt x="3480" y="482"/>
                                </a:lnTo>
                                <a:lnTo>
                                  <a:pt x="3471" y="431"/>
                                </a:lnTo>
                                <a:lnTo>
                                  <a:pt x="3465" y="381"/>
                                </a:lnTo>
                                <a:lnTo>
                                  <a:pt x="3462" y="332"/>
                                </a:lnTo>
                                <a:lnTo>
                                  <a:pt x="3463" y="283"/>
                                </a:lnTo>
                                <a:lnTo>
                                  <a:pt x="3467" y="276"/>
                                </a:lnTo>
                                <a:lnTo>
                                  <a:pt x="3480" y="253"/>
                                </a:lnTo>
                                <a:lnTo>
                                  <a:pt x="3495" y="222"/>
                                </a:lnTo>
                                <a:lnTo>
                                  <a:pt x="3509" y="191"/>
                                </a:lnTo>
                                <a:lnTo>
                                  <a:pt x="3523" y="159"/>
                                </a:lnTo>
                                <a:lnTo>
                                  <a:pt x="3533" y="134"/>
                                </a:lnTo>
                                <a:lnTo>
                                  <a:pt x="3540" y="108"/>
                                </a:lnTo>
                              </a:path>
                            </a:pathLst>
                          </a:custGeom>
                          <a:solidFill>
                            <a:srgbClr val="1C18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37" y="-393"/>
                            <a:ext cx="321" cy="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75" y="-434"/>
                            <a:ext cx="490" cy="302"/>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5"/>
                        <wps:cNvSpPr>
                          <a:spLocks/>
                        </wps:cNvSpPr>
                        <wps:spPr bwMode="auto">
                          <a:xfrm>
                            <a:off x="1191" y="-657"/>
                            <a:ext cx="178" cy="509"/>
                          </a:xfrm>
                          <a:custGeom>
                            <a:avLst/>
                            <a:gdLst>
                              <a:gd name="T0" fmla="*/ 128 w 178"/>
                              <a:gd name="T1" fmla="*/ -657 h 509"/>
                              <a:gd name="T2" fmla="*/ 104 w 178"/>
                              <a:gd name="T3" fmla="*/ -656 h 509"/>
                              <a:gd name="T4" fmla="*/ 81 w 178"/>
                              <a:gd name="T5" fmla="*/ -644 h 509"/>
                              <a:gd name="T6" fmla="*/ 63 w 178"/>
                              <a:gd name="T7" fmla="*/ -625 h 509"/>
                              <a:gd name="T8" fmla="*/ 49 w 178"/>
                              <a:gd name="T9" fmla="*/ -600 h 509"/>
                              <a:gd name="T10" fmla="*/ 38 w 178"/>
                              <a:gd name="T11" fmla="*/ -573 h 509"/>
                              <a:gd name="T12" fmla="*/ 30 w 178"/>
                              <a:gd name="T13" fmla="*/ -548 h 509"/>
                              <a:gd name="T14" fmla="*/ 21 w 178"/>
                              <a:gd name="T15" fmla="*/ -518 h 509"/>
                              <a:gd name="T16" fmla="*/ 14 w 178"/>
                              <a:gd name="T17" fmla="*/ -489 h 509"/>
                              <a:gd name="T18" fmla="*/ 8 w 178"/>
                              <a:gd name="T19" fmla="*/ -459 h 509"/>
                              <a:gd name="T20" fmla="*/ 4 w 178"/>
                              <a:gd name="T21" fmla="*/ -429 h 509"/>
                              <a:gd name="T22" fmla="*/ 0 w 178"/>
                              <a:gd name="T23" fmla="*/ -367 h 509"/>
                              <a:gd name="T24" fmla="*/ 1 w 178"/>
                              <a:gd name="T25" fmla="*/ -303 h 509"/>
                              <a:gd name="T26" fmla="*/ 9 w 178"/>
                              <a:gd name="T27" fmla="*/ -240 h 509"/>
                              <a:gd name="T28" fmla="*/ 26 w 178"/>
                              <a:gd name="T29" fmla="*/ -180 h 509"/>
                              <a:gd name="T30" fmla="*/ 51 w 178"/>
                              <a:gd name="T31" fmla="*/ -151 h 509"/>
                              <a:gd name="T32" fmla="*/ 85 w 178"/>
                              <a:gd name="T33" fmla="*/ -149 h 509"/>
                              <a:gd name="T34" fmla="*/ 112 w 178"/>
                              <a:gd name="T35" fmla="*/ -168 h 509"/>
                              <a:gd name="T36" fmla="*/ 118 w 178"/>
                              <a:gd name="T37" fmla="*/ -205 h 509"/>
                              <a:gd name="T38" fmla="*/ 109 w 178"/>
                              <a:gd name="T39" fmla="*/ -256 h 509"/>
                              <a:gd name="T40" fmla="*/ 102 w 178"/>
                              <a:gd name="T41" fmla="*/ -306 h 509"/>
                              <a:gd name="T42" fmla="*/ 100 w 178"/>
                              <a:gd name="T43" fmla="*/ -355 h 509"/>
                              <a:gd name="T44" fmla="*/ 101 w 178"/>
                              <a:gd name="T45" fmla="*/ -404 h 509"/>
                              <a:gd name="T46" fmla="*/ 105 w 178"/>
                              <a:gd name="T47" fmla="*/ -411 h 509"/>
                              <a:gd name="T48" fmla="*/ 51 w 178"/>
                              <a:gd name="T49" fmla="*/ -411 h 509"/>
                              <a:gd name="T50" fmla="*/ 52 w 178"/>
                              <a:gd name="T51" fmla="*/ -447 h 509"/>
                              <a:gd name="T52" fmla="*/ 71 w 178"/>
                              <a:gd name="T53" fmla="*/ -508 h 509"/>
                              <a:gd name="T54" fmla="*/ 96 w 178"/>
                              <a:gd name="T55" fmla="*/ -567 h 509"/>
                              <a:gd name="T56" fmla="*/ 115 w 178"/>
                              <a:gd name="T57" fmla="*/ -593 h 509"/>
                              <a:gd name="T58" fmla="*/ 178 w 178"/>
                              <a:gd name="T59" fmla="*/ -593 h 509"/>
                              <a:gd name="T60" fmla="*/ 178 w 178"/>
                              <a:gd name="T61" fmla="*/ -605 h 509"/>
                              <a:gd name="T62" fmla="*/ 168 w 178"/>
                              <a:gd name="T63" fmla="*/ -630 h 509"/>
                              <a:gd name="T64" fmla="*/ 150 w 178"/>
                              <a:gd name="T65" fmla="*/ -648 h 509"/>
                              <a:gd name="T66" fmla="*/ 128 w 178"/>
                              <a:gd name="T67" fmla="*/ -657 h 509"/>
                              <a:gd name="T68" fmla="*/ 178 w 178"/>
                              <a:gd name="T69" fmla="*/ -593 h 509"/>
                              <a:gd name="T70" fmla="*/ 115 w 178"/>
                              <a:gd name="T71" fmla="*/ -593 h 509"/>
                              <a:gd name="T72" fmla="*/ 124 w 178"/>
                              <a:gd name="T73" fmla="*/ -588 h 509"/>
                              <a:gd name="T74" fmla="*/ 127 w 178"/>
                              <a:gd name="T75" fmla="*/ -577 h 509"/>
                              <a:gd name="T76" fmla="*/ 125 w 178"/>
                              <a:gd name="T77" fmla="*/ -563 h 509"/>
                              <a:gd name="T78" fmla="*/ 119 w 178"/>
                              <a:gd name="T79" fmla="*/ -550 h 509"/>
                              <a:gd name="T80" fmla="*/ 108 w 178"/>
                              <a:gd name="T81" fmla="*/ -530 h 509"/>
                              <a:gd name="T82" fmla="*/ 99 w 178"/>
                              <a:gd name="T83" fmla="*/ -511 h 509"/>
                              <a:gd name="T84" fmla="*/ 88 w 178"/>
                              <a:gd name="T85" fmla="*/ -488 h 509"/>
                              <a:gd name="T86" fmla="*/ 73 w 178"/>
                              <a:gd name="T87" fmla="*/ -455 h 509"/>
                              <a:gd name="T88" fmla="*/ 67 w 178"/>
                              <a:gd name="T89" fmla="*/ -441 h 509"/>
                              <a:gd name="T90" fmla="*/ 61 w 178"/>
                              <a:gd name="T91" fmla="*/ -426 h 509"/>
                              <a:gd name="T92" fmla="*/ 56 w 178"/>
                              <a:gd name="T93" fmla="*/ -415 h 509"/>
                              <a:gd name="T94" fmla="*/ 51 w 178"/>
                              <a:gd name="T95" fmla="*/ -411 h 509"/>
                              <a:gd name="T96" fmla="*/ 105 w 178"/>
                              <a:gd name="T97" fmla="*/ -411 h 509"/>
                              <a:gd name="T98" fmla="*/ 117 w 178"/>
                              <a:gd name="T99" fmla="*/ -434 h 509"/>
                              <a:gd name="T100" fmla="*/ 133 w 178"/>
                              <a:gd name="T101" fmla="*/ -465 h 509"/>
                              <a:gd name="T102" fmla="*/ 147 w 178"/>
                              <a:gd name="T103" fmla="*/ -496 h 509"/>
                              <a:gd name="T104" fmla="*/ 161 w 178"/>
                              <a:gd name="T105" fmla="*/ -528 h 509"/>
                              <a:gd name="T106" fmla="*/ 171 w 178"/>
                              <a:gd name="T107" fmla="*/ -553 h 509"/>
                              <a:gd name="T108" fmla="*/ 178 w 178"/>
                              <a:gd name="T109" fmla="*/ -579 h 509"/>
                              <a:gd name="T110" fmla="*/ 178 w 178"/>
                              <a:gd name="T111" fmla="*/ -593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8" h="509">
                                <a:moveTo>
                                  <a:pt x="128" y="0"/>
                                </a:moveTo>
                                <a:lnTo>
                                  <a:pt x="104" y="1"/>
                                </a:lnTo>
                                <a:lnTo>
                                  <a:pt x="81" y="13"/>
                                </a:lnTo>
                                <a:lnTo>
                                  <a:pt x="63" y="32"/>
                                </a:lnTo>
                                <a:lnTo>
                                  <a:pt x="49" y="57"/>
                                </a:lnTo>
                                <a:lnTo>
                                  <a:pt x="38" y="84"/>
                                </a:lnTo>
                                <a:lnTo>
                                  <a:pt x="30" y="109"/>
                                </a:lnTo>
                                <a:lnTo>
                                  <a:pt x="21" y="139"/>
                                </a:lnTo>
                                <a:lnTo>
                                  <a:pt x="14" y="168"/>
                                </a:lnTo>
                                <a:lnTo>
                                  <a:pt x="8" y="198"/>
                                </a:lnTo>
                                <a:lnTo>
                                  <a:pt x="4" y="228"/>
                                </a:lnTo>
                                <a:lnTo>
                                  <a:pt x="0" y="290"/>
                                </a:lnTo>
                                <a:lnTo>
                                  <a:pt x="1" y="354"/>
                                </a:lnTo>
                                <a:lnTo>
                                  <a:pt x="9" y="417"/>
                                </a:lnTo>
                                <a:lnTo>
                                  <a:pt x="26" y="477"/>
                                </a:lnTo>
                                <a:lnTo>
                                  <a:pt x="51" y="506"/>
                                </a:lnTo>
                                <a:lnTo>
                                  <a:pt x="85" y="508"/>
                                </a:lnTo>
                                <a:lnTo>
                                  <a:pt x="112" y="489"/>
                                </a:lnTo>
                                <a:lnTo>
                                  <a:pt x="118" y="452"/>
                                </a:lnTo>
                                <a:lnTo>
                                  <a:pt x="109" y="401"/>
                                </a:lnTo>
                                <a:lnTo>
                                  <a:pt x="102" y="351"/>
                                </a:lnTo>
                                <a:lnTo>
                                  <a:pt x="100" y="302"/>
                                </a:lnTo>
                                <a:lnTo>
                                  <a:pt x="101" y="253"/>
                                </a:lnTo>
                                <a:lnTo>
                                  <a:pt x="105" y="246"/>
                                </a:lnTo>
                                <a:lnTo>
                                  <a:pt x="51" y="246"/>
                                </a:lnTo>
                                <a:lnTo>
                                  <a:pt x="52" y="210"/>
                                </a:lnTo>
                                <a:lnTo>
                                  <a:pt x="71" y="149"/>
                                </a:lnTo>
                                <a:lnTo>
                                  <a:pt x="96" y="90"/>
                                </a:lnTo>
                                <a:lnTo>
                                  <a:pt x="115" y="64"/>
                                </a:lnTo>
                                <a:lnTo>
                                  <a:pt x="178" y="64"/>
                                </a:lnTo>
                                <a:lnTo>
                                  <a:pt x="178" y="52"/>
                                </a:lnTo>
                                <a:lnTo>
                                  <a:pt x="168" y="27"/>
                                </a:lnTo>
                                <a:lnTo>
                                  <a:pt x="150" y="9"/>
                                </a:lnTo>
                                <a:lnTo>
                                  <a:pt x="128" y="0"/>
                                </a:lnTo>
                                <a:close/>
                                <a:moveTo>
                                  <a:pt x="178" y="64"/>
                                </a:moveTo>
                                <a:lnTo>
                                  <a:pt x="115" y="64"/>
                                </a:lnTo>
                                <a:lnTo>
                                  <a:pt x="124" y="69"/>
                                </a:lnTo>
                                <a:lnTo>
                                  <a:pt x="127" y="80"/>
                                </a:lnTo>
                                <a:lnTo>
                                  <a:pt x="125" y="94"/>
                                </a:lnTo>
                                <a:lnTo>
                                  <a:pt x="119" y="107"/>
                                </a:lnTo>
                                <a:lnTo>
                                  <a:pt x="108" y="127"/>
                                </a:lnTo>
                                <a:lnTo>
                                  <a:pt x="99" y="146"/>
                                </a:lnTo>
                                <a:lnTo>
                                  <a:pt x="88" y="169"/>
                                </a:lnTo>
                                <a:lnTo>
                                  <a:pt x="73" y="202"/>
                                </a:lnTo>
                                <a:lnTo>
                                  <a:pt x="67" y="216"/>
                                </a:lnTo>
                                <a:lnTo>
                                  <a:pt x="61" y="231"/>
                                </a:lnTo>
                                <a:lnTo>
                                  <a:pt x="56" y="242"/>
                                </a:lnTo>
                                <a:lnTo>
                                  <a:pt x="51" y="246"/>
                                </a:lnTo>
                                <a:lnTo>
                                  <a:pt x="105" y="246"/>
                                </a:lnTo>
                                <a:lnTo>
                                  <a:pt x="117" y="223"/>
                                </a:lnTo>
                                <a:lnTo>
                                  <a:pt x="133" y="192"/>
                                </a:lnTo>
                                <a:lnTo>
                                  <a:pt x="147" y="161"/>
                                </a:lnTo>
                                <a:lnTo>
                                  <a:pt x="161" y="129"/>
                                </a:lnTo>
                                <a:lnTo>
                                  <a:pt x="171" y="104"/>
                                </a:lnTo>
                                <a:lnTo>
                                  <a:pt x="178" y="78"/>
                                </a:lnTo>
                                <a:lnTo>
                                  <a:pt x="178" y="64"/>
                                </a:lnTo>
                                <a:close/>
                              </a:path>
                            </a:pathLst>
                          </a:custGeom>
                          <a:solidFill>
                            <a:srgbClr val="1C18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18" y="-600"/>
                            <a:ext cx="180"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87" y="-775"/>
                            <a:ext cx="700" cy="7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E0018D" id="Group 2" o:spid="_x0000_s1026" style="position:absolute;margin-left:29.8pt;margin-top:-38.75pt;width:177pt;height:36.6pt;z-index:251658240;mso-position-horizontal-relative:page" coordorigin="596,-775" coordsize="3540,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">
                <v:shape id="AutoShape 8" o:spid="_x0000_s1027" style="position:absolute;left:595;top:-688;width:3540;height:545;visibility:visible;mso-wrap-style:square;v-text-anchor:top" coordsize="354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" path="m557,52l539,14,499,,435,6,370,16,243,38r-30,5l182,48,121,60,93,66,65,74,41,88,23,110r-7,11l17,135r10,10l46,159r21,7l90,168r23,-1l107,185r-5,17l97,219r-5,17l69,239r-22,6l27,254,10,266,1,280,,296r6,14l17,322r11,6l40,332r12,3l65,336r-4,17l57,369r-4,17l49,402r-8,30l35,462r,30l45,521r13,13l74,542r17,2l108,538r22,-19l143,495r8,-27l157,440r6,-28l169,384r6,-28l180,329r34,-3l246,321r32,-10l308,295r10,-11l322,269r-3,-15l308,243,281,233r-27,-5l247,228r-19,-2l201,228r1,-11l205,207r1,-10l208,184r3,-13l212,167r1,-9l236,156r12,-2l259,153,387,139r65,-9l515,119,550,93r7,-41m2507,68l2492,27,2448,10,2247,22r-101,5l2096,32r-49,11l2019,63r-10,32l2018,127r29,18l2080,149r33,1l2146,150r33,-1l2170,176r-8,28l2154,232r-7,26l2116,359r-16,50l2085,460r7,51l2131,538r48,-3l2210,494r11,-51l2232,391r11,-52l2253,288r7,-35l2268,217r7,-37l2278,149r1,-7l2448,133r44,-22l2507,68t41,239l2547,288r,-5l2535,263r-21,-13l2508,248r-15,-1l2479,250r-11,8l2460,268r-11,7l2438,282r-10,4l2419,288r,-2l2412,261r-20,-15l2367,243r-23,11l2323,276r-22,24l2282,325r-11,28l2271,370r8,14l2292,392r17,l2312,392r3,-1l2317,389r-4,20l2309,428r-3,19l2303,465r7,45l2345,533r42,-3l2411,495r7,-31l2427,434r10,-31l2441,389r4,-17l2458,369r15,-3l2484,361r14,-6l2511,347r12,-9l2535,328r13,-21m2798,510r-3,-29l2795,476r-3,-5l2791,470r,-1l2783,454r-3,-5l2774,439r-7,-15l2760,408r-3,-12l2755,384r-2,-12l2757,348r1,-17l2757,326r-4,-20l2743,289r-12,-10l2716,276r-15,2l2687,285r-13,1l2674,340r-12,37l2655,397r-8,19l2638,434r-5,6l2625,445r-8,4l2610,446r-4,-29l2622,378r24,-34l2666,331r7,1l2674,340r,-54l2626,289r-54,37l2534,382r-11,63l2549,501r32,20l2617,522r36,-14l2687,481r8,14l2703,508r10,13l2724,531r31,13l2782,535r16,-25m3061,296r-4,-16l3048,265r-14,-10l3017,252r-15,3l2990,258r-12,7l2967,274r-12,13l2944,300r-21,27l2918,333r-5,7l2908,345r-6,-16l2896,313r-8,-16l2880,281r-17,-15l2841,265r-19,13l2814,300r1,42l2821,384r8,42l2838,468r13,23l2874,503r26,1l2923,491r20,-23l2963,444r40,-47l3022,374r20,-23l3045,345r11,-20l3061,296t267,97l3326,377r-10,-11l3302,362r-15,7l3259,395r-37,31l3183,443r-35,-12l3142,423r-4,-8l3137,407r47,-7l3224,375r8,-14l3245,336r-6,-26l3234,289r-24,-16l3210,320r-6,11l3189,341r-20,10l3150,359r-13,2l3135,351r12,-15l3166,320r22,-9l3198,310r8,4l3210,320r,-47l3191,260r-49,14l3098,313r-29,43l3059,413r14,53l3109,506r54,20l3222,520r50,-27l3309,448r2,-5l3328,393m3540,108r,-14l3540,82,3530,57,3512,39r-23,-9l3489,110r-2,14l3482,137r-12,20l3461,176r-11,23l3435,232r-6,14l3424,261r-6,11l3413,276r1,-36l3433,179r25,-59l3476,94r10,5l3489,110r,-80l3465,31r-22,12l3425,62r-14,25l3401,114r-9,25l3383,169r-7,29l3371,228r-5,30l3362,321r1,63l3371,447r18,60l3413,536r34,2l3474,519r6,-37l3471,431r-6,-50l3462,332r1,-49l3467,276r13,-23l3495,222r14,-31l3523,159r10,-25l3540,108e" fillcolor="#1c181b" stroked="f">
                  <v:path arrowok="t" o:connecttype="custom" o:connectlocs="243,-649;41,-599;67,-521;92,-451;0,-391;65,-351;35,-225;108,-149;169,-303;308,-392;254,-459;206,-490;248,-533;557,-635;2096,-655;2080,-538;2154,-455;2131,-149;2253,-399;2448,-554;2535,-424;2460,-419;2412,-426;2282,-362;2312,-295;2303,-222;2427,-253;2484,-326;2798,-177;2783,-233;2755,-303;2743,-398;2674,-347;2625,-242;2666,-356;2534,-305;2687,-206;2782,-152;3017,-435;2944,-387;2896,-374;2814,-387;2874,-184;3022,-313;3326,-310;3183,-244;3224,-312;3210,-367;3135,-336;3210,-367;3059,-274;3309,-239;3530,-630;3482,-550;3424,-426;3476,-593;3425,-625;3371,-459;3413,-151;3462,-355;3523,-528"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837;top:-393;width:32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">
                  <v:imagedata r:id="rId10" o:title=""/>
                </v:shape>
                <v:shape id="Picture 6" o:spid="_x0000_s1029" type="#_x0000_t75" style="position:absolute;left:1375;top:-434;width:490;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">
                  <v:imagedata r:id="rId11" o:title=""/>
                </v:shape>
                <v:shape id="AutoShape 5" o:spid="_x0000_s1030" style="position:absolute;left:1191;top:-657;width:178;height:509;visibility:visible;mso-wrap-style:square;v-text-anchor:top" coordsize="1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" path="m128,l104,1,81,13,63,32,49,57,38,84r-8,25l21,139r-7,29l8,198,4,228,,290r1,64l9,417r17,60l51,506r34,2l112,489r6,-37l109,401r-7,-50l100,302r1,-49l105,246r-54,l52,210,71,149,96,90,115,64r63,l178,52,168,27,150,9,128,xm178,64r-63,l124,69r3,11l125,94r-6,13l108,127r-9,19l88,169,73,202r-6,14l61,231r-5,11l51,246r54,l117,223r16,-31l147,161r14,-32l171,104r7,-26l178,64xe" fillcolor="#1c181b" stroked="f">
                  <v:path arrowok="t" o:connecttype="custom" o:connectlocs="128,-657;104,-656;81,-644;63,-625;49,-600;38,-573;30,-548;21,-518;14,-489;8,-459;4,-429;0,-367;1,-303;9,-240;26,-180;51,-151;85,-149;112,-168;118,-205;109,-256;102,-306;100,-355;101,-404;105,-411;51,-411;52,-447;71,-508;96,-567;115,-593;178,-593;178,-605;168,-630;150,-648;128,-657;178,-593;115,-593;124,-588;127,-577;125,-563;119,-550;108,-530;99,-511;88,-488;73,-455;67,-441;61,-426;56,-415;51,-411;105,-411;117,-434;133,-465;147,-496;161,-528;171,-553;178,-579;178,-593" o:connectangles="0,0,0,0,0,0,0,0,0,0,0,0,0,0,0,0,0,0,0,0,0,0,0,0,0,0,0,0,0,0,0,0,0,0,0,0,0,0,0,0,0,0,0,0,0,0,0,0,0,0,0,0,0,0,0,0"/>
                </v:shape>
                <v:shape id="Picture 4" o:spid="_x0000_s1031" type="#_x0000_t75" style="position:absolute;left:1418;top:-600;width:180;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">
                  <v:imagedata r:id="rId12" o:title=""/>
                </v:shape>
                <v:shape id="Picture 3" o:spid="_x0000_s1032" type="#_x0000_t75" style="position:absolute;left:1887;top:-775;width:700;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">
                  <v:imagedata r:id="rId13" o:title=""/>
                </v:shape>
                <w10:wrap anchorx="page"/>
              </v:group>
            </w:pict>
          </mc:Fallback>
        </mc:AlternateContent>
      </w:r>
      <w:bookmarkStart w:id="0" w:name="Page_1"/>
      <w:bookmarkEnd w:id="0"/>
      <w:r w:rsidR="00AC5033">
        <w:fldChar w:fldCharType="begin"/>
      </w:r>
      <w:r w:rsidR="00753F00">
        <w:instrText xml:space="preserve"> HYPERLINK "http://www.felixtravel.rs/" \h </w:instrText>
      </w:r>
      <w:r w:rsidR="00AC5033">
        <w:fldChar w:fldCharType="separate"/>
      </w:r>
      <w:r w:rsidR="00753F00">
        <w:rPr>
          <w:rFonts w:ascii="Arial Rounded MT Bold"/>
          <w:color w:val="1C181B"/>
          <w:spacing w:val="-4"/>
          <w:sz w:val="32"/>
        </w:rPr>
        <w:t>www.felixtravel.rs</w:t>
      </w:r>
      <w:r w:rsidR="00AC5033">
        <w:rPr>
          <w:rFonts w:ascii="Arial Rounded MT Bold"/>
          <w:color w:val="1C181B"/>
          <w:spacing w:val="-4"/>
          <w:sz w:val="32"/>
        </w:rPr>
        <w:fldChar w:fldCharType="end"/>
      </w:r>
    </w:p>
    <w:p w14:paraId="2DE0B24A" w14:textId="77777777" w:rsidR="009A5F8F" w:rsidRDefault="009A5F8F">
      <w:pPr>
        <w:pStyle w:val="BodyText"/>
      </w:pPr>
    </w:p>
    <w:p w14:paraId="2024897E" w14:textId="77777777" w:rsidR="009A5F8F" w:rsidRDefault="009A5F8F">
      <w:pPr>
        <w:pStyle w:val="BodyText"/>
      </w:pPr>
    </w:p>
    <w:p w14:paraId="34BB5AA0" w14:textId="77777777" w:rsidR="009A5F8F" w:rsidRDefault="009A5F8F">
      <w:pPr>
        <w:pStyle w:val="BodyText"/>
      </w:pPr>
    </w:p>
    <w:p w14:paraId="12907A47" w14:textId="77777777" w:rsidR="009A5F8F" w:rsidRDefault="009A5F8F">
      <w:pPr>
        <w:pStyle w:val="BodyText"/>
      </w:pPr>
    </w:p>
    <w:p w14:paraId="4BAFBA94" w14:textId="77777777" w:rsidR="009A5F8F" w:rsidRDefault="009A5F8F">
      <w:pPr>
        <w:pStyle w:val="BodyText"/>
      </w:pPr>
    </w:p>
    <w:p w14:paraId="2F958FDE" w14:textId="77777777" w:rsidR="009A5F8F" w:rsidRDefault="009A5F8F">
      <w:pPr>
        <w:pStyle w:val="BodyText"/>
      </w:pPr>
    </w:p>
    <w:p w14:paraId="17BCF1CC" w14:textId="77777777" w:rsidR="002B4555" w:rsidRPr="00D21C2E" w:rsidRDefault="002B4555" w:rsidP="002B4555">
      <w:pPr>
        <w:pStyle w:val="NoSpacing"/>
        <w:jc w:val="right"/>
        <w:rPr>
          <w:sz w:val="18"/>
          <w:szCs w:val="18"/>
        </w:rPr>
      </w:pPr>
    </w:p>
    <w:p w14:paraId="4694D0C9" w14:textId="77777777" w:rsidR="00F60E14" w:rsidRDefault="00F60E14" w:rsidP="002B4555">
      <w:pPr>
        <w:pStyle w:val="NoSpacing"/>
        <w:jc w:val="right"/>
        <w:rPr>
          <w:sz w:val="18"/>
          <w:szCs w:val="18"/>
        </w:rPr>
      </w:pPr>
      <w:r w:rsidRPr="00D21C2E">
        <w:rPr>
          <w:sz w:val="18"/>
          <w:szCs w:val="18"/>
        </w:rPr>
        <w:t xml:space="preserve">Felix travel doo </w:t>
      </w:r>
    </w:p>
    <w:p w14:paraId="561A9944" w14:textId="77777777" w:rsidR="002B4555" w:rsidRPr="00D21C2E" w:rsidRDefault="002B4555" w:rsidP="002B4555">
      <w:pPr>
        <w:pStyle w:val="NoSpacing"/>
        <w:jc w:val="right"/>
        <w:rPr>
          <w:sz w:val="18"/>
          <w:szCs w:val="18"/>
        </w:rPr>
      </w:pPr>
      <w:proofErr w:type="spellStart"/>
      <w:r w:rsidRPr="00D21C2E">
        <w:rPr>
          <w:sz w:val="18"/>
          <w:szCs w:val="18"/>
        </w:rPr>
        <w:t>Obilićev</w:t>
      </w:r>
      <w:proofErr w:type="spellEnd"/>
      <w:r w:rsidRPr="00D21C2E">
        <w:rPr>
          <w:sz w:val="18"/>
          <w:szCs w:val="18"/>
        </w:rPr>
        <w:t xml:space="preserve"> Venac 18/4.5-4.6.</w:t>
      </w:r>
    </w:p>
    <w:p w14:paraId="5576B545" w14:textId="77777777" w:rsidR="002B4555" w:rsidRPr="00D21C2E" w:rsidRDefault="002B4555" w:rsidP="002B4555">
      <w:pPr>
        <w:pStyle w:val="NoSpacing"/>
        <w:jc w:val="right"/>
        <w:rPr>
          <w:sz w:val="18"/>
          <w:szCs w:val="18"/>
        </w:rPr>
      </w:pPr>
      <w:r w:rsidRPr="00D21C2E">
        <w:rPr>
          <w:sz w:val="18"/>
          <w:szCs w:val="18"/>
        </w:rPr>
        <w:t xml:space="preserve">City passage 11000 Beograd, </w:t>
      </w:r>
      <w:proofErr w:type="spellStart"/>
      <w:r w:rsidRPr="00D21C2E">
        <w:rPr>
          <w:sz w:val="18"/>
          <w:szCs w:val="18"/>
        </w:rPr>
        <w:t>Srbija</w:t>
      </w:r>
      <w:proofErr w:type="spellEnd"/>
    </w:p>
    <w:p w14:paraId="461503AA" w14:textId="77777777" w:rsidR="002B4555" w:rsidRPr="00D21C2E" w:rsidRDefault="002B4555" w:rsidP="002B4555">
      <w:pPr>
        <w:pStyle w:val="NoSpacing"/>
        <w:jc w:val="right"/>
        <w:rPr>
          <w:sz w:val="18"/>
          <w:szCs w:val="18"/>
          <w:lang w:val="de-DE"/>
        </w:rPr>
      </w:pPr>
      <w:r w:rsidRPr="00004104">
        <w:rPr>
          <w:sz w:val="18"/>
          <w:szCs w:val="18"/>
        </w:rPr>
        <w:t xml:space="preserve">     </w:t>
      </w:r>
      <w:r w:rsidRPr="00D21C2E">
        <w:rPr>
          <w:sz w:val="18"/>
          <w:szCs w:val="18"/>
          <w:lang w:val="de-DE"/>
        </w:rPr>
        <w:t xml:space="preserve">e-mail: </w:t>
      </w:r>
      <w:hyperlink r:id="rId14">
        <w:r w:rsidRPr="00D21C2E">
          <w:rPr>
            <w:sz w:val="18"/>
            <w:szCs w:val="18"/>
            <w:lang w:val="de-DE"/>
          </w:rPr>
          <w:t>of</w:t>
        </w:r>
      </w:hyperlink>
      <w:hyperlink r:id="rId15">
        <w:r w:rsidRPr="00D21C2E">
          <w:rPr>
            <w:sz w:val="18"/>
            <w:szCs w:val="18"/>
          </w:rPr>
          <w:t>ﬁ</w:t>
        </w:r>
        <w:r w:rsidRPr="00D21C2E">
          <w:rPr>
            <w:sz w:val="18"/>
            <w:szCs w:val="18"/>
            <w:lang w:val="de-DE"/>
          </w:rPr>
          <w:t>ce@felixtravel.rs</w:t>
        </w:r>
      </w:hyperlink>
    </w:p>
    <w:p w14:paraId="2F3A644E" w14:textId="77777777" w:rsidR="002B4555" w:rsidRPr="00D21C2E" w:rsidRDefault="002B4555" w:rsidP="002B4555">
      <w:pPr>
        <w:pStyle w:val="NoSpacing"/>
        <w:jc w:val="right"/>
        <w:rPr>
          <w:sz w:val="18"/>
          <w:szCs w:val="18"/>
          <w:lang w:val="de-DE"/>
        </w:rPr>
      </w:pPr>
      <w:r w:rsidRPr="00D21C2E">
        <w:rPr>
          <w:sz w:val="18"/>
          <w:szCs w:val="18"/>
          <w:lang w:val="de-DE"/>
        </w:rPr>
        <w:t xml:space="preserve">e-mail: </w:t>
      </w:r>
      <w:hyperlink r:id="rId16" w:history="1">
        <w:r w:rsidRPr="00D21C2E">
          <w:rPr>
            <w:rStyle w:val="Hyperlink"/>
            <w:sz w:val="18"/>
            <w:szCs w:val="18"/>
            <w:lang w:val="de-DE"/>
          </w:rPr>
          <w:t>felixtravel.bg@gmail.com</w:t>
        </w:r>
      </w:hyperlink>
    </w:p>
    <w:p w14:paraId="6E26CC1D" w14:textId="77777777" w:rsidR="002B4555" w:rsidRPr="00A848A1" w:rsidRDefault="002B4555" w:rsidP="002B4555">
      <w:pPr>
        <w:pStyle w:val="NoSpacing"/>
        <w:jc w:val="right"/>
        <w:rPr>
          <w:sz w:val="18"/>
          <w:szCs w:val="18"/>
          <w:lang w:val="de-CH"/>
        </w:rPr>
      </w:pPr>
      <w:r w:rsidRPr="00D21C2E">
        <w:rPr>
          <w:sz w:val="18"/>
          <w:szCs w:val="18"/>
          <w:lang w:val="de-DE"/>
        </w:rPr>
        <w:t xml:space="preserve">       </w:t>
      </w:r>
      <w:r w:rsidRPr="00A848A1">
        <w:rPr>
          <w:sz w:val="18"/>
          <w:szCs w:val="18"/>
          <w:lang w:val="de-CH"/>
        </w:rPr>
        <w:t>Tel/fax + 381/11-40-599-56</w:t>
      </w:r>
    </w:p>
    <w:p w14:paraId="6171752F" w14:textId="77777777" w:rsidR="002B4555" w:rsidRPr="00A848A1" w:rsidRDefault="002B4555" w:rsidP="002B4555">
      <w:pPr>
        <w:pStyle w:val="NoSpacing"/>
        <w:jc w:val="right"/>
        <w:rPr>
          <w:sz w:val="18"/>
          <w:szCs w:val="18"/>
          <w:lang w:val="de-CH"/>
        </w:rPr>
        <w:sectPr w:rsidR="002B4555" w:rsidRPr="00A848A1">
          <w:type w:val="continuous"/>
          <w:pgSz w:w="11910" w:h="16840"/>
          <w:pgMar w:top="400" w:right="500" w:bottom="280" w:left="480" w:header="720" w:footer="720" w:gutter="0"/>
          <w:cols w:num="3" w:space="720" w:equalWidth="0">
            <w:col w:w="3285" w:space="759"/>
            <w:col w:w="2395" w:space="1113"/>
            <w:col w:w="3378"/>
          </w:cols>
        </w:sectPr>
      </w:pPr>
      <w:r w:rsidRPr="00A848A1">
        <w:rPr>
          <w:sz w:val="18"/>
          <w:szCs w:val="18"/>
          <w:lang w:val="de-CH"/>
        </w:rPr>
        <w:t xml:space="preserve">          Mob. + 381/61-180-61-60</w:t>
      </w:r>
    </w:p>
    <w:p w14:paraId="58A987A1" w14:textId="77777777" w:rsidR="009A5F8F" w:rsidRPr="00A848A1" w:rsidRDefault="009A5F8F" w:rsidP="009A5F8F">
      <w:pPr>
        <w:spacing w:line="235" w:lineRule="auto"/>
        <w:rPr>
          <w:rFonts w:ascii="Arial"/>
          <w:sz w:val="14"/>
          <w:lang w:val="de-CH"/>
        </w:rPr>
        <w:sectPr w:rsidR="009A5F8F" w:rsidRPr="00A848A1">
          <w:type w:val="continuous"/>
          <w:pgSz w:w="11910" w:h="16840"/>
          <w:pgMar w:top="400" w:right="500" w:bottom="280" w:left="480" w:header="720" w:footer="720" w:gutter="0"/>
          <w:cols w:num="3" w:space="720" w:equalWidth="0">
            <w:col w:w="3285" w:space="759"/>
            <w:col w:w="2395" w:space="1113"/>
            <w:col w:w="3378"/>
          </w:cols>
        </w:sectPr>
      </w:pPr>
    </w:p>
    <w:p w14:paraId="7AC5197B" w14:textId="77777777" w:rsidR="007A3583" w:rsidRDefault="007A3583" w:rsidP="006B3B74">
      <w:pPr>
        <w:pStyle w:val="NoSpacing"/>
        <w:jc w:val="center"/>
        <w:rPr>
          <w:rFonts w:asciiTheme="minorHAnsi" w:hAnsiTheme="minorHAnsi" w:cs="Calibri"/>
          <w:b/>
          <w:sz w:val="44"/>
          <w:szCs w:val="44"/>
          <w:lang w:val="pl-PL"/>
        </w:rPr>
      </w:pPr>
    </w:p>
    <w:p w14:paraId="766F7665" w14:textId="7DE87D50" w:rsidR="007A0FC4" w:rsidRPr="00B5168F" w:rsidRDefault="00B5168F" w:rsidP="002718FE">
      <w:pPr>
        <w:pStyle w:val="NoSpacing"/>
        <w:jc w:val="center"/>
        <w:rPr>
          <w:rFonts w:asciiTheme="minorHAnsi" w:hAnsiTheme="minorHAnsi" w:cs="Calibri"/>
          <w:b/>
          <w:sz w:val="28"/>
          <w:szCs w:val="28"/>
          <w:lang w:val="pl-PL"/>
        </w:rPr>
      </w:pPr>
      <w:r>
        <w:rPr>
          <w:rFonts w:asciiTheme="minorHAnsi" w:hAnsiTheme="minorHAnsi" w:cs="Calibri"/>
          <w:b/>
          <w:sz w:val="40"/>
          <w:szCs w:val="44"/>
          <w:lang w:val="pl-PL"/>
        </w:rPr>
        <w:t>RIM</w:t>
      </w:r>
      <w:r w:rsidR="005667FD" w:rsidRPr="005667FD">
        <w:rPr>
          <w:rFonts w:asciiTheme="minorHAnsi" w:hAnsiTheme="minorHAnsi" w:cs="Calibri"/>
          <w:b/>
          <w:sz w:val="40"/>
          <w:szCs w:val="44"/>
          <w:lang w:val="pl-PL"/>
        </w:rPr>
        <w:t xml:space="preserve"> DAN </w:t>
      </w:r>
      <w:r w:rsidR="003F23E1">
        <w:rPr>
          <w:rFonts w:asciiTheme="minorHAnsi" w:hAnsiTheme="minorHAnsi" w:cs="Calibri"/>
          <w:b/>
          <w:sz w:val="40"/>
          <w:szCs w:val="44"/>
          <w:lang w:val="pl-PL"/>
        </w:rPr>
        <w:t>PRIMIRJA</w:t>
      </w:r>
      <w:r w:rsidR="005667FD" w:rsidRPr="005667FD">
        <w:rPr>
          <w:rFonts w:asciiTheme="minorHAnsi" w:hAnsiTheme="minorHAnsi" w:cs="Calibri"/>
          <w:b/>
          <w:sz w:val="40"/>
          <w:szCs w:val="44"/>
          <w:lang w:val="pl-PL"/>
        </w:rPr>
        <w:t xml:space="preserve"> </w:t>
      </w:r>
      <w:r w:rsidR="00541017">
        <w:rPr>
          <w:rFonts w:asciiTheme="minorHAnsi" w:hAnsiTheme="minorHAnsi" w:cs="Calibri"/>
          <w:b/>
          <w:sz w:val="40"/>
          <w:szCs w:val="44"/>
          <w:lang w:val="pl-PL"/>
        </w:rPr>
        <w:t>202</w:t>
      </w:r>
      <w:r w:rsidR="00BC3E49">
        <w:rPr>
          <w:rFonts w:asciiTheme="minorHAnsi" w:hAnsiTheme="minorHAnsi" w:cs="Calibri"/>
          <w:b/>
          <w:sz w:val="40"/>
          <w:szCs w:val="44"/>
          <w:lang w:val="pl-PL"/>
        </w:rPr>
        <w:t>5</w:t>
      </w:r>
      <w:r w:rsidR="0047670D">
        <w:rPr>
          <w:rFonts w:asciiTheme="minorHAnsi" w:hAnsiTheme="minorHAnsi" w:cs="Calibri"/>
          <w:b/>
          <w:sz w:val="40"/>
          <w:szCs w:val="44"/>
          <w:lang w:val="pl-PL"/>
        </w:rPr>
        <w:br/>
      </w:r>
    </w:p>
    <w:p w14:paraId="2D1E047E" w14:textId="77777777" w:rsidR="004A7075" w:rsidRDefault="00B5168F" w:rsidP="007A0FC4">
      <w:pPr>
        <w:pStyle w:val="NoSpacing"/>
        <w:jc w:val="center"/>
        <w:rPr>
          <w:rFonts w:asciiTheme="minorHAnsi" w:hAnsiTheme="minorHAnsi" w:cs="Calibri"/>
          <w:b/>
          <w:sz w:val="28"/>
          <w:szCs w:val="28"/>
          <w:lang w:val="pl-PL"/>
        </w:rPr>
      </w:pPr>
      <w:r w:rsidRPr="00B5168F">
        <w:rPr>
          <w:rFonts w:asciiTheme="minorHAnsi" w:hAnsiTheme="minorHAnsi" w:cs="Calibri"/>
          <w:b/>
          <w:sz w:val="28"/>
          <w:szCs w:val="28"/>
          <w:lang w:val="pl-PL"/>
        </w:rPr>
        <w:t>sa fakultativnim obilascima Vatikan, Colosseum, Trastevere, Tivoli i Outlet Castel Romano</w:t>
      </w:r>
    </w:p>
    <w:p w14:paraId="739F1CBA" w14:textId="77777777" w:rsidR="00B5168F" w:rsidRPr="00B5168F" w:rsidRDefault="00B5168F" w:rsidP="007A0FC4">
      <w:pPr>
        <w:pStyle w:val="NoSpacing"/>
        <w:jc w:val="center"/>
        <w:rPr>
          <w:rFonts w:asciiTheme="minorHAnsi" w:hAnsiTheme="minorHAnsi" w:cs="Calibri"/>
          <w:b/>
          <w:sz w:val="28"/>
          <w:szCs w:val="28"/>
          <w:lang w:val="pl-PL"/>
        </w:rPr>
      </w:pPr>
    </w:p>
    <w:p w14:paraId="3A1E0C4C" w14:textId="77777777" w:rsidR="00FA230F" w:rsidRPr="00FB7B46" w:rsidRDefault="0047670D" w:rsidP="00FB7B46">
      <w:pPr>
        <w:pStyle w:val="NoSpacing"/>
        <w:jc w:val="center"/>
        <w:rPr>
          <w:rFonts w:asciiTheme="minorHAnsi" w:hAnsiTheme="minorHAnsi" w:cs="Calibri"/>
          <w:b/>
          <w:sz w:val="24"/>
          <w:szCs w:val="24"/>
          <w:lang w:val="pl-PL"/>
        </w:rPr>
      </w:pPr>
      <w:r w:rsidRPr="0047670D">
        <w:rPr>
          <w:rFonts w:asciiTheme="minorHAnsi" w:hAnsiTheme="minorHAnsi" w:cs="Calibri"/>
          <w:b/>
          <w:sz w:val="24"/>
          <w:szCs w:val="24"/>
          <w:lang w:val="pl-PL"/>
        </w:rPr>
        <w:t xml:space="preserve">PAKET ARANŽMAN </w:t>
      </w:r>
      <w:r w:rsidR="00B5168F">
        <w:rPr>
          <w:rFonts w:asciiTheme="minorHAnsi" w:hAnsiTheme="minorHAnsi" w:cs="Calibri"/>
          <w:b/>
          <w:sz w:val="24"/>
          <w:szCs w:val="24"/>
          <w:lang w:val="pl-PL"/>
        </w:rPr>
        <w:t>6</w:t>
      </w:r>
      <w:r w:rsidRPr="0047670D">
        <w:rPr>
          <w:rFonts w:asciiTheme="minorHAnsi" w:hAnsiTheme="minorHAnsi" w:cs="Calibri"/>
          <w:b/>
          <w:sz w:val="24"/>
          <w:szCs w:val="24"/>
          <w:lang w:val="pl-PL"/>
        </w:rPr>
        <w:t xml:space="preserve"> DANA: AUTOBUSKI PREVOZ + SMEŠTAJ NA BAZI </w:t>
      </w:r>
      <w:r w:rsidR="00B5168F">
        <w:rPr>
          <w:rFonts w:asciiTheme="minorHAnsi" w:hAnsiTheme="minorHAnsi" w:cs="Calibri"/>
          <w:b/>
          <w:sz w:val="24"/>
          <w:szCs w:val="24"/>
          <w:lang w:val="pl-PL"/>
        </w:rPr>
        <w:t>3</w:t>
      </w:r>
      <w:r w:rsidRPr="0047670D">
        <w:rPr>
          <w:rFonts w:asciiTheme="minorHAnsi" w:hAnsiTheme="minorHAnsi" w:cs="Calibri"/>
          <w:b/>
          <w:sz w:val="24"/>
          <w:szCs w:val="24"/>
          <w:lang w:val="pl-PL"/>
        </w:rPr>
        <w:t xml:space="preserve"> NOĆENJA SA DORUČKOM</w:t>
      </w:r>
    </w:p>
    <w:p w14:paraId="2DCA9BD9" w14:textId="77777777" w:rsidR="005667FD" w:rsidRPr="007A0FC4" w:rsidRDefault="005667FD" w:rsidP="007A0FC4">
      <w:pPr>
        <w:widowControl/>
        <w:autoSpaceDE/>
        <w:autoSpaceDN/>
        <w:jc w:val="both"/>
        <w:rPr>
          <w:rFonts w:eastAsiaTheme="minorHAnsi"/>
          <w:sz w:val="21"/>
          <w:szCs w:val="21"/>
          <w:lang w:val="pl-PL"/>
        </w:rPr>
      </w:pPr>
    </w:p>
    <w:p w14:paraId="50C99E4F" w14:textId="77777777" w:rsidR="006B3B74" w:rsidRPr="007A0FC4" w:rsidRDefault="006B3B74" w:rsidP="0047670D">
      <w:pPr>
        <w:widowControl/>
        <w:autoSpaceDE/>
        <w:autoSpaceDN/>
        <w:rPr>
          <w:rFonts w:eastAsiaTheme="minorHAnsi"/>
          <w:b/>
          <w:sz w:val="21"/>
          <w:szCs w:val="21"/>
          <w:lang w:val="pl-PL"/>
        </w:rPr>
      </w:pPr>
      <w:r w:rsidRPr="007A0FC4">
        <w:rPr>
          <w:rFonts w:eastAsiaTheme="minorHAnsi"/>
          <w:b/>
          <w:sz w:val="21"/>
          <w:szCs w:val="21"/>
          <w:lang w:val="pl-PL"/>
        </w:rPr>
        <w:t>PROGRAM PUTOVANJA:</w:t>
      </w:r>
      <w:r w:rsidR="0047670D">
        <w:rPr>
          <w:rFonts w:eastAsiaTheme="minorHAnsi"/>
          <w:b/>
          <w:sz w:val="21"/>
          <w:szCs w:val="21"/>
          <w:lang w:val="pl-PL"/>
        </w:rPr>
        <w:br/>
      </w:r>
    </w:p>
    <w:p w14:paraId="61CB2BAB" w14:textId="2B59B549" w:rsidR="00B5168F" w:rsidRPr="00B5168F" w:rsidRDefault="00B5168F" w:rsidP="00B5168F">
      <w:pPr>
        <w:pStyle w:val="NoSpacing"/>
        <w:jc w:val="both"/>
        <w:rPr>
          <w:rFonts w:eastAsiaTheme="minorHAnsi" w:cs="Calibri"/>
          <w:sz w:val="21"/>
          <w:szCs w:val="21"/>
          <w:lang w:val="pl-PL" w:bidi="ar-SA"/>
        </w:rPr>
      </w:pPr>
      <w:r w:rsidRPr="00B5168F">
        <w:rPr>
          <w:rFonts w:eastAsiaTheme="minorHAnsi" w:cs="Calibri"/>
          <w:b/>
          <w:sz w:val="21"/>
          <w:szCs w:val="21"/>
          <w:lang w:val="pl-PL" w:bidi="ar-SA"/>
        </w:rPr>
        <w:t>1. dan BEOGRAD</w:t>
      </w:r>
      <w:r w:rsidRPr="00B5168F">
        <w:rPr>
          <w:rFonts w:eastAsiaTheme="minorHAnsi" w:cs="Calibri"/>
          <w:sz w:val="21"/>
          <w:szCs w:val="21"/>
          <w:lang w:val="pl-PL" w:bidi="ar-SA"/>
        </w:rPr>
        <w:t xml:space="preserve"> - </w:t>
      </w:r>
      <w:r w:rsidR="003F23E1" w:rsidRPr="003F23E1">
        <w:rPr>
          <w:rFonts w:eastAsiaTheme="minorHAnsi" w:cs="Calibri"/>
          <w:sz w:val="21"/>
          <w:szCs w:val="21"/>
          <w:lang w:val="pl-PL" w:bidi="ar-SA"/>
        </w:rPr>
        <w:t xml:space="preserve">Polazak iz Beograda sa glavne autobuske stanice BAS, blok 42 (Antifašističke borbe 46-48). </w:t>
      </w:r>
      <w:r w:rsidRPr="00B5168F">
        <w:rPr>
          <w:rFonts w:eastAsiaTheme="minorHAnsi" w:cs="Calibri"/>
          <w:sz w:val="21"/>
          <w:szCs w:val="21"/>
          <w:lang w:val="pl-PL" w:bidi="ar-SA"/>
        </w:rPr>
        <w:t>Sastanak grupe u 14:00h</w:t>
      </w:r>
      <w:r w:rsidR="003F23E1">
        <w:rPr>
          <w:rFonts w:eastAsiaTheme="minorHAnsi" w:cs="Calibri"/>
          <w:sz w:val="21"/>
          <w:szCs w:val="21"/>
          <w:lang w:val="pl-PL" w:bidi="ar-SA"/>
        </w:rPr>
        <w:t>, p</w:t>
      </w:r>
      <w:r w:rsidRPr="00B5168F">
        <w:rPr>
          <w:rFonts w:eastAsiaTheme="minorHAnsi" w:cs="Calibri"/>
          <w:sz w:val="21"/>
          <w:szCs w:val="21"/>
          <w:lang w:val="pl-PL" w:bidi="ar-SA"/>
        </w:rPr>
        <w:t>olazak u 14:30h. Vožnja kroz Hrvatsku, Sloveniju i Italiju.</w:t>
      </w:r>
    </w:p>
    <w:p w14:paraId="4A571956" w14:textId="77777777" w:rsidR="00B5168F" w:rsidRPr="00B5168F" w:rsidRDefault="00B5168F" w:rsidP="00B5168F">
      <w:pPr>
        <w:pStyle w:val="NoSpacing"/>
        <w:jc w:val="both"/>
        <w:rPr>
          <w:rFonts w:eastAsiaTheme="minorHAnsi" w:cs="Calibri"/>
          <w:sz w:val="21"/>
          <w:szCs w:val="21"/>
          <w:lang w:val="pl-PL" w:bidi="ar-SA"/>
        </w:rPr>
      </w:pPr>
    </w:p>
    <w:p w14:paraId="0A73C665" w14:textId="77777777" w:rsidR="00B5168F" w:rsidRPr="00B5168F" w:rsidRDefault="00B5168F" w:rsidP="00B5168F">
      <w:pPr>
        <w:pStyle w:val="NoSpacing"/>
        <w:jc w:val="both"/>
        <w:rPr>
          <w:rFonts w:eastAsiaTheme="minorHAnsi" w:cs="Calibri"/>
          <w:sz w:val="21"/>
          <w:szCs w:val="21"/>
          <w:lang w:val="pl-PL" w:bidi="ar-SA"/>
        </w:rPr>
      </w:pPr>
      <w:r w:rsidRPr="00B5168F">
        <w:rPr>
          <w:rFonts w:eastAsiaTheme="minorHAnsi" w:cs="Calibri"/>
          <w:b/>
          <w:sz w:val="21"/>
          <w:szCs w:val="21"/>
          <w:lang w:val="pl-PL" w:bidi="ar-SA"/>
        </w:rPr>
        <w:t>2. dan RIM</w:t>
      </w:r>
      <w:r w:rsidRPr="00B5168F">
        <w:rPr>
          <w:rFonts w:eastAsiaTheme="minorHAnsi" w:cs="Calibri"/>
          <w:sz w:val="21"/>
          <w:szCs w:val="21"/>
          <w:lang w:val="pl-PL" w:bidi="ar-SA"/>
        </w:rPr>
        <w:t xml:space="preserve"> - Dolazak u Rim u podnevnim časovima. Smeštaj u hotel. Slobodno vreme za odmor. Nakon odmora  fakultativni izlet  “upoznajmo Rim” sa lokalnim vodičem na srpskom jeziku i slušalicama, da vam bude lakše da pratite vodiča i uživate u lepotama ovog grada. Obići ćemo  Piazza del Populo, Piazza di Spagna, Fontana di Trevi, Pantheon, Piazza Navona, Piazza Venezia, Colosseo. Individualni povratak u hotel. Noćenje.</w:t>
      </w:r>
    </w:p>
    <w:p w14:paraId="168ED57A" w14:textId="77777777" w:rsidR="00B5168F" w:rsidRPr="00B5168F" w:rsidRDefault="00B5168F" w:rsidP="00B5168F">
      <w:pPr>
        <w:pStyle w:val="NoSpacing"/>
        <w:jc w:val="both"/>
        <w:rPr>
          <w:rFonts w:eastAsiaTheme="minorHAnsi" w:cs="Calibri"/>
          <w:sz w:val="21"/>
          <w:szCs w:val="21"/>
          <w:lang w:val="pl-PL" w:bidi="ar-SA"/>
        </w:rPr>
      </w:pPr>
    </w:p>
    <w:p w14:paraId="00A0796C" w14:textId="77777777" w:rsidR="00B5168F" w:rsidRPr="00B5168F" w:rsidRDefault="00B5168F" w:rsidP="00B5168F">
      <w:pPr>
        <w:pStyle w:val="NoSpacing"/>
        <w:jc w:val="both"/>
        <w:rPr>
          <w:rFonts w:eastAsiaTheme="minorHAnsi" w:cs="Calibri"/>
          <w:b/>
          <w:sz w:val="21"/>
          <w:szCs w:val="21"/>
          <w:lang w:val="pl-PL" w:bidi="ar-SA"/>
        </w:rPr>
      </w:pPr>
      <w:r w:rsidRPr="00B5168F">
        <w:rPr>
          <w:rFonts w:eastAsiaTheme="minorHAnsi" w:cs="Calibri"/>
          <w:b/>
          <w:sz w:val="21"/>
          <w:szCs w:val="21"/>
          <w:lang w:val="pl-PL" w:bidi="ar-SA"/>
        </w:rPr>
        <w:t>3. dan RIM - VATIKAN - TRASTEVERE (fakultativno)</w:t>
      </w:r>
    </w:p>
    <w:p w14:paraId="275EDE61" w14:textId="77777777" w:rsidR="00B5168F" w:rsidRPr="00B5168F" w:rsidRDefault="00B5168F" w:rsidP="00B5168F">
      <w:pPr>
        <w:pStyle w:val="NoSpacing"/>
        <w:jc w:val="both"/>
        <w:rPr>
          <w:rFonts w:eastAsiaTheme="minorHAnsi" w:cs="Calibri"/>
          <w:sz w:val="21"/>
          <w:szCs w:val="21"/>
          <w:lang w:val="pl-PL" w:bidi="ar-SA"/>
        </w:rPr>
      </w:pPr>
      <w:r w:rsidRPr="00B5168F">
        <w:rPr>
          <w:rFonts w:eastAsiaTheme="minorHAnsi" w:cs="Calibri"/>
          <w:sz w:val="21"/>
          <w:szCs w:val="21"/>
          <w:lang w:val="pl-PL" w:bidi="ar-SA"/>
        </w:rPr>
        <w:t>Doručak.  Mogućnost fakultativne posete Vatikanskim muzejima sa lokalnim vodičem. Slobodno vreme u Rimu. U predvečernjim satima mogućnost fakultativnog izleta „Rim noću i boemska četvrt Trastevere“ . Upoznaćete četvrt u Rimu u kojoj se nalaze  barovi, taverne, restorani  u boemskom stilu koji će vas vratiti u period “dolce vite”. U šetnji ćemo preći Izola Tiburinu jedino ostrvce u Rimu na kome se nalazi najstarija bolnica i crkva posvećena Sv.Bartolomeu. A kada pređemo sa druge strane reke Tibar upoznaćemo vas sa tom divnom boemskom četvrti Trasteverom. Individualni povratak u hotel . Noćenje.</w:t>
      </w:r>
    </w:p>
    <w:p w14:paraId="7D860747" w14:textId="77777777" w:rsidR="00B5168F" w:rsidRPr="00B5168F" w:rsidRDefault="00B5168F" w:rsidP="00B5168F">
      <w:pPr>
        <w:pStyle w:val="NoSpacing"/>
        <w:jc w:val="both"/>
        <w:rPr>
          <w:rFonts w:eastAsiaTheme="minorHAnsi" w:cs="Calibri"/>
          <w:sz w:val="21"/>
          <w:szCs w:val="21"/>
          <w:lang w:val="pl-PL" w:bidi="ar-SA"/>
        </w:rPr>
      </w:pPr>
    </w:p>
    <w:p w14:paraId="19D2248C" w14:textId="77777777" w:rsidR="00B5168F" w:rsidRPr="00B5168F" w:rsidRDefault="00B5168F" w:rsidP="00B5168F">
      <w:pPr>
        <w:pStyle w:val="NoSpacing"/>
        <w:jc w:val="both"/>
        <w:rPr>
          <w:rFonts w:eastAsiaTheme="minorHAnsi" w:cs="Calibri"/>
          <w:b/>
          <w:sz w:val="21"/>
          <w:szCs w:val="21"/>
          <w:lang w:val="pl-PL" w:bidi="ar-SA"/>
        </w:rPr>
      </w:pPr>
      <w:r w:rsidRPr="00B5168F">
        <w:rPr>
          <w:rFonts w:eastAsiaTheme="minorHAnsi" w:cs="Calibri"/>
          <w:b/>
          <w:sz w:val="21"/>
          <w:szCs w:val="21"/>
          <w:lang w:val="pl-PL" w:bidi="ar-SA"/>
        </w:rPr>
        <w:t>4. dan RIM - TIVOLI - OUTLET CASTEL ROMANO (fakultativno)</w:t>
      </w:r>
    </w:p>
    <w:p w14:paraId="2DD0C063" w14:textId="77777777" w:rsidR="00B5168F" w:rsidRPr="00B5168F" w:rsidRDefault="00B5168F" w:rsidP="00B5168F">
      <w:pPr>
        <w:pStyle w:val="NoSpacing"/>
        <w:jc w:val="both"/>
        <w:rPr>
          <w:rFonts w:eastAsiaTheme="minorHAnsi" w:cs="Calibri"/>
          <w:sz w:val="21"/>
          <w:szCs w:val="21"/>
          <w:lang w:val="pl-PL" w:bidi="ar-SA"/>
        </w:rPr>
      </w:pPr>
      <w:r w:rsidRPr="00B5168F">
        <w:rPr>
          <w:rFonts w:eastAsiaTheme="minorHAnsi" w:cs="Calibri"/>
          <w:sz w:val="21"/>
          <w:szCs w:val="21"/>
          <w:lang w:val="pl-PL" w:bidi="ar-SA"/>
        </w:rPr>
        <w:t>Doručak. Slobodno vreme ili mogućnost fakultativne posete drevnom gradu Tivoliju u kome ćemo obići  vilu d´Este i prelepe renesansne palate u kojoj je živeo kardinal Ippolito d’Este, ali ono što je najlepše su njeni vrtovi koje je uredio i dizajnirao  arhitekta Ligorio. Uživaćete  u fontanama (Fontana dell’Organo je najinteresantnija od mnogih koje se nalaze u vrtu vile d’Este). Slobodno vreme ili mogućnost fakultativnog izleta do outleta Castel Romano, jednom od najposećenijih outleta u Italiji. Slobodno vreme za šoping. Povratak u Rim. Noćenje.</w:t>
      </w:r>
    </w:p>
    <w:p w14:paraId="3C717247" w14:textId="77777777" w:rsidR="00B5168F" w:rsidRPr="00B5168F" w:rsidRDefault="00B5168F" w:rsidP="00B5168F">
      <w:pPr>
        <w:pStyle w:val="NoSpacing"/>
        <w:jc w:val="both"/>
        <w:rPr>
          <w:rFonts w:eastAsiaTheme="minorHAnsi" w:cs="Calibri"/>
          <w:sz w:val="21"/>
          <w:szCs w:val="21"/>
          <w:lang w:val="pl-PL" w:bidi="ar-SA"/>
        </w:rPr>
      </w:pPr>
    </w:p>
    <w:p w14:paraId="6739DF3D" w14:textId="77777777" w:rsidR="00B5168F" w:rsidRPr="00B5168F" w:rsidRDefault="00B5168F" w:rsidP="00B5168F">
      <w:pPr>
        <w:pStyle w:val="NoSpacing"/>
        <w:jc w:val="both"/>
        <w:rPr>
          <w:rFonts w:eastAsiaTheme="minorHAnsi" w:cs="Calibri"/>
          <w:b/>
          <w:sz w:val="21"/>
          <w:szCs w:val="21"/>
          <w:lang w:val="pl-PL" w:bidi="ar-SA"/>
        </w:rPr>
      </w:pPr>
      <w:r w:rsidRPr="00B5168F">
        <w:rPr>
          <w:rFonts w:eastAsiaTheme="minorHAnsi" w:cs="Calibri"/>
          <w:b/>
          <w:sz w:val="21"/>
          <w:szCs w:val="21"/>
          <w:lang w:val="pl-PL" w:bidi="ar-SA"/>
        </w:rPr>
        <w:t>5. dan RIM - POSETA KOLOSEUMA I ANTIČKIH FORUMA (fakultativno)</w:t>
      </w:r>
    </w:p>
    <w:p w14:paraId="32361202" w14:textId="77777777" w:rsidR="00B5168F" w:rsidRPr="00B5168F" w:rsidRDefault="00B5168F" w:rsidP="00B5168F">
      <w:pPr>
        <w:pStyle w:val="NoSpacing"/>
        <w:jc w:val="both"/>
        <w:rPr>
          <w:rFonts w:eastAsiaTheme="minorHAnsi" w:cs="Calibri"/>
          <w:sz w:val="21"/>
          <w:szCs w:val="21"/>
          <w:lang w:val="pl-PL" w:bidi="ar-SA"/>
        </w:rPr>
      </w:pPr>
      <w:r w:rsidRPr="00B5168F">
        <w:rPr>
          <w:rFonts w:eastAsiaTheme="minorHAnsi" w:cs="Calibri"/>
          <w:sz w:val="21"/>
          <w:szCs w:val="21"/>
          <w:lang w:val="pl-PL" w:bidi="ar-SA"/>
        </w:rPr>
        <w:t xml:space="preserve"> Doručak. Napuštanje hotelskih soba. Slobodno vreme ili  mogućnost fakultativnog izleta “Antički Rim” sa lokalnim vodičem. Prošetaćemo rimskim forumima i čuti priču kako je baš odatle sve krenulo, na brdu Palatin gde i nastaje Rim. Nakon toga ulazak u Koloseum, teatar Flavijevaca u kome su se održavale gladijatorske borbe.  Slobodno vreme do polaska za Srbiju.</w:t>
      </w:r>
    </w:p>
    <w:p w14:paraId="5F5DB150" w14:textId="77777777" w:rsidR="00B5168F" w:rsidRPr="00B5168F" w:rsidRDefault="00B5168F" w:rsidP="00B5168F">
      <w:pPr>
        <w:pStyle w:val="NoSpacing"/>
        <w:jc w:val="both"/>
        <w:rPr>
          <w:rFonts w:eastAsiaTheme="minorHAnsi" w:cs="Calibri"/>
          <w:sz w:val="21"/>
          <w:szCs w:val="21"/>
          <w:lang w:val="pl-PL" w:bidi="ar-SA"/>
        </w:rPr>
      </w:pPr>
    </w:p>
    <w:p w14:paraId="28683B0E" w14:textId="77777777" w:rsidR="00C00BF8" w:rsidRPr="00B5168F" w:rsidRDefault="00B5168F" w:rsidP="00B5168F">
      <w:pPr>
        <w:pStyle w:val="NoSpacing"/>
        <w:jc w:val="both"/>
        <w:rPr>
          <w:rFonts w:asciiTheme="minorHAnsi" w:hAnsiTheme="minorHAnsi" w:cs="Calibri"/>
          <w:sz w:val="22"/>
          <w:szCs w:val="22"/>
          <w:lang w:val="pl-PL"/>
        </w:rPr>
      </w:pPr>
      <w:r w:rsidRPr="00B5168F">
        <w:rPr>
          <w:rFonts w:eastAsiaTheme="minorHAnsi" w:cs="Calibri"/>
          <w:b/>
          <w:sz w:val="21"/>
          <w:szCs w:val="21"/>
          <w:lang w:val="pl-PL" w:bidi="ar-SA"/>
        </w:rPr>
        <w:t>6. dan BEOGRAD</w:t>
      </w:r>
      <w:r w:rsidRPr="00B5168F">
        <w:rPr>
          <w:rFonts w:eastAsiaTheme="minorHAnsi" w:cs="Calibri"/>
          <w:sz w:val="21"/>
          <w:szCs w:val="21"/>
          <w:lang w:val="pl-PL" w:bidi="ar-SA"/>
        </w:rPr>
        <w:t xml:space="preserve"> - Planiran dolazak u Beograd u podnevnim časovima.</w:t>
      </w:r>
    </w:p>
    <w:p w14:paraId="41AE5EA1" w14:textId="77777777" w:rsidR="00004104" w:rsidRDefault="00004104" w:rsidP="006B3B74">
      <w:pPr>
        <w:pStyle w:val="NoSpacing"/>
        <w:jc w:val="both"/>
        <w:rPr>
          <w:rFonts w:asciiTheme="minorHAnsi" w:hAnsiTheme="minorHAnsi" w:cs="Calibri"/>
          <w:b/>
          <w:sz w:val="22"/>
          <w:szCs w:val="22"/>
          <w:lang w:val="pl-PL"/>
        </w:rPr>
      </w:pPr>
    </w:p>
    <w:tbl>
      <w:tblPr>
        <w:tblStyle w:val="GridTable4-Accent4"/>
        <w:tblW w:w="10920" w:type="dxa"/>
        <w:tblLook w:val="04A0" w:firstRow="1" w:lastRow="0" w:firstColumn="1" w:lastColumn="0" w:noHBand="0" w:noVBand="1"/>
      </w:tblPr>
      <w:tblGrid>
        <w:gridCol w:w="3379"/>
        <w:gridCol w:w="2558"/>
        <w:gridCol w:w="2594"/>
        <w:gridCol w:w="2389"/>
      </w:tblGrid>
      <w:tr w:rsidR="00B5168F" w:rsidRPr="0060548C" w14:paraId="06392989" w14:textId="77777777" w:rsidTr="003F23E1">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379" w:type="dxa"/>
          </w:tcPr>
          <w:p w14:paraId="59711875" w14:textId="77777777" w:rsidR="00B5168F" w:rsidRPr="007A0FC4" w:rsidRDefault="00B5168F" w:rsidP="007A0FC4">
            <w:pPr>
              <w:jc w:val="center"/>
              <w:rPr>
                <w:rFonts w:eastAsiaTheme="minorHAnsi"/>
                <w:b w:val="0"/>
                <w:sz w:val="21"/>
                <w:szCs w:val="21"/>
                <w:lang w:val="pl-PL"/>
              </w:rPr>
            </w:pPr>
            <w:r w:rsidRPr="007A0FC4">
              <w:rPr>
                <w:rFonts w:eastAsiaTheme="minorHAnsi"/>
                <w:sz w:val="21"/>
                <w:szCs w:val="21"/>
                <w:lang w:val="pl-PL"/>
              </w:rPr>
              <w:t>TERMIN PUTOVANJA</w:t>
            </w:r>
          </w:p>
        </w:tc>
        <w:tc>
          <w:tcPr>
            <w:tcW w:w="2558" w:type="dxa"/>
          </w:tcPr>
          <w:p w14:paraId="62C435C4" w14:textId="77777777" w:rsidR="00B5168F" w:rsidRPr="007A0FC4" w:rsidRDefault="00B5168F" w:rsidP="00B5168F">
            <w:pPr>
              <w:jc w:val="center"/>
              <w:cnfStyle w:val="100000000000" w:firstRow="1" w:lastRow="0" w:firstColumn="0" w:lastColumn="0" w:oddVBand="0" w:evenVBand="0" w:oddHBand="0" w:evenHBand="0" w:firstRowFirstColumn="0" w:firstRowLastColumn="0" w:lastRowFirstColumn="0" w:lastRowLastColumn="0"/>
              <w:rPr>
                <w:rFonts w:eastAsiaTheme="minorHAnsi"/>
                <w:b w:val="0"/>
                <w:sz w:val="21"/>
                <w:szCs w:val="21"/>
                <w:lang w:val="pl-PL"/>
              </w:rPr>
            </w:pPr>
            <w:r>
              <w:rPr>
                <w:rFonts w:eastAsiaTheme="minorHAnsi"/>
                <w:sz w:val="21"/>
                <w:szCs w:val="21"/>
                <w:lang w:val="pl-PL"/>
              </w:rPr>
              <w:t>HOTEL</w:t>
            </w:r>
          </w:p>
        </w:tc>
        <w:tc>
          <w:tcPr>
            <w:tcW w:w="2594" w:type="dxa"/>
          </w:tcPr>
          <w:p w14:paraId="1C4F844F" w14:textId="77777777" w:rsidR="00B5168F" w:rsidRPr="007A0FC4" w:rsidRDefault="00B5168F" w:rsidP="007A0FC4">
            <w:pPr>
              <w:jc w:val="center"/>
              <w:cnfStyle w:val="100000000000" w:firstRow="1" w:lastRow="0" w:firstColumn="0" w:lastColumn="0" w:oddVBand="0" w:evenVBand="0" w:oddHBand="0" w:evenHBand="0" w:firstRowFirstColumn="0" w:firstRowLastColumn="0" w:lastRowFirstColumn="0" w:lastRowLastColumn="0"/>
              <w:rPr>
                <w:rFonts w:eastAsiaTheme="minorHAnsi"/>
                <w:b w:val="0"/>
                <w:sz w:val="21"/>
                <w:szCs w:val="21"/>
                <w:lang w:val="pl-PL"/>
              </w:rPr>
            </w:pPr>
            <w:r w:rsidRPr="007A0FC4">
              <w:rPr>
                <w:rFonts w:eastAsiaTheme="minorHAnsi"/>
                <w:sz w:val="21"/>
                <w:szCs w:val="21"/>
                <w:lang w:val="pl-PL"/>
              </w:rPr>
              <w:t>CENA ARANŽMANA</w:t>
            </w:r>
          </w:p>
        </w:tc>
        <w:tc>
          <w:tcPr>
            <w:tcW w:w="2389" w:type="dxa"/>
          </w:tcPr>
          <w:p w14:paraId="319397F4" w14:textId="77777777" w:rsidR="00B5168F" w:rsidRPr="007A0FC4" w:rsidRDefault="00B5168F" w:rsidP="007A0FC4">
            <w:pPr>
              <w:jc w:val="center"/>
              <w:cnfStyle w:val="100000000000" w:firstRow="1" w:lastRow="0" w:firstColumn="0" w:lastColumn="0" w:oddVBand="0" w:evenVBand="0" w:oddHBand="0" w:evenHBand="0" w:firstRowFirstColumn="0" w:firstRowLastColumn="0" w:lastRowFirstColumn="0" w:lastRowLastColumn="0"/>
              <w:rPr>
                <w:rFonts w:eastAsiaTheme="minorHAnsi"/>
                <w:b w:val="0"/>
                <w:sz w:val="21"/>
                <w:szCs w:val="21"/>
                <w:lang w:val="pl-PL"/>
              </w:rPr>
            </w:pPr>
            <w:r>
              <w:rPr>
                <w:rFonts w:eastAsiaTheme="minorHAnsi"/>
                <w:sz w:val="21"/>
                <w:szCs w:val="21"/>
                <w:lang w:val="pl-PL"/>
              </w:rPr>
              <w:t>SPECIJALNA PONUDA</w:t>
            </w:r>
          </w:p>
        </w:tc>
      </w:tr>
      <w:tr w:rsidR="00B5168F" w:rsidRPr="0060548C" w14:paraId="27021FED" w14:textId="77777777" w:rsidTr="003F23E1">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379" w:type="dxa"/>
          </w:tcPr>
          <w:p w14:paraId="59FB2198" w14:textId="0820BEDD" w:rsidR="00B5168F" w:rsidRPr="007A0FC4" w:rsidRDefault="003F23E1" w:rsidP="007A0FC4">
            <w:pPr>
              <w:jc w:val="center"/>
              <w:rPr>
                <w:rFonts w:eastAsiaTheme="minorHAnsi"/>
                <w:b w:val="0"/>
                <w:sz w:val="21"/>
                <w:szCs w:val="21"/>
                <w:lang w:val="pl-PL"/>
              </w:rPr>
            </w:pPr>
            <w:r>
              <w:rPr>
                <w:rFonts w:eastAsiaTheme="minorHAnsi"/>
                <w:sz w:val="21"/>
                <w:szCs w:val="21"/>
                <w:lang w:val="pl-PL"/>
              </w:rPr>
              <w:t>07.11.2025.-12.11.2025</w:t>
            </w:r>
          </w:p>
        </w:tc>
        <w:tc>
          <w:tcPr>
            <w:tcW w:w="2558" w:type="dxa"/>
          </w:tcPr>
          <w:p w14:paraId="1244A03C" w14:textId="4C2C51C3" w:rsidR="00B5168F" w:rsidRPr="00B5168F" w:rsidRDefault="003F23E1" w:rsidP="007A0FC4">
            <w:pPr>
              <w:jc w:val="center"/>
              <w:cnfStyle w:val="000000100000" w:firstRow="0" w:lastRow="0" w:firstColumn="0" w:lastColumn="0" w:oddVBand="0" w:evenVBand="0" w:oddHBand="1" w:evenHBand="0" w:firstRowFirstColumn="0" w:firstRowLastColumn="0" w:lastRowFirstColumn="0" w:lastRowLastColumn="0"/>
              <w:rPr>
                <w:rFonts w:eastAsiaTheme="minorHAnsi"/>
                <w:sz w:val="21"/>
                <w:szCs w:val="21"/>
                <w:lang w:val="pl-PL"/>
              </w:rPr>
            </w:pPr>
            <w:r>
              <w:rPr>
                <w:rFonts w:eastAsiaTheme="minorHAnsi"/>
                <w:sz w:val="21"/>
                <w:szCs w:val="21"/>
                <w:lang w:val="pl-PL"/>
              </w:rPr>
              <w:t>Pineta Palace</w:t>
            </w:r>
            <w:r w:rsidR="00B5168F" w:rsidRPr="00B5168F">
              <w:rPr>
                <w:rFonts w:eastAsiaTheme="minorHAnsi"/>
                <w:sz w:val="21"/>
                <w:szCs w:val="21"/>
                <w:lang w:val="pl-PL"/>
              </w:rPr>
              <w:t xml:space="preserve"> 4*</w:t>
            </w:r>
          </w:p>
        </w:tc>
        <w:tc>
          <w:tcPr>
            <w:tcW w:w="2594" w:type="dxa"/>
          </w:tcPr>
          <w:p w14:paraId="6DC3D35E" w14:textId="2030880F" w:rsidR="00B5168F" w:rsidRPr="007A0FC4" w:rsidRDefault="002B003F" w:rsidP="007A0FC4">
            <w:pPr>
              <w:jc w:val="center"/>
              <w:cnfStyle w:val="000000100000" w:firstRow="0" w:lastRow="0" w:firstColumn="0" w:lastColumn="0" w:oddVBand="0" w:evenVBand="0" w:oddHBand="1" w:evenHBand="0" w:firstRowFirstColumn="0" w:firstRowLastColumn="0" w:lastRowFirstColumn="0" w:lastRowLastColumn="0"/>
              <w:rPr>
                <w:rFonts w:eastAsiaTheme="minorHAnsi"/>
                <w:strike/>
                <w:sz w:val="21"/>
                <w:szCs w:val="21"/>
                <w:lang w:val="pl-PL"/>
              </w:rPr>
            </w:pPr>
            <w:r>
              <w:rPr>
                <w:rFonts w:eastAsiaTheme="minorHAnsi"/>
                <w:strike/>
                <w:sz w:val="21"/>
                <w:szCs w:val="21"/>
                <w:lang w:val="pl-PL"/>
              </w:rPr>
              <w:t>269</w:t>
            </w:r>
            <w:r w:rsidR="00B5168F" w:rsidRPr="007A0FC4">
              <w:rPr>
                <w:rFonts w:eastAsiaTheme="minorHAnsi"/>
                <w:strike/>
                <w:sz w:val="21"/>
                <w:szCs w:val="21"/>
                <w:lang w:val="pl-PL"/>
              </w:rPr>
              <w:t>€</w:t>
            </w:r>
          </w:p>
        </w:tc>
        <w:tc>
          <w:tcPr>
            <w:tcW w:w="2389" w:type="dxa"/>
          </w:tcPr>
          <w:p w14:paraId="0C90B87C" w14:textId="29A6E68D" w:rsidR="00B5168F" w:rsidRPr="007A0FC4" w:rsidRDefault="003578FB" w:rsidP="007A0FC4">
            <w:pPr>
              <w:jc w:val="center"/>
              <w:cnfStyle w:val="000000100000" w:firstRow="0" w:lastRow="0" w:firstColumn="0" w:lastColumn="0" w:oddVBand="0" w:evenVBand="0" w:oddHBand="1" w:evenHBand="0" w:firstRowFirstColumn="0" w:firstRowLastColumn="0" w:lastRowFirstColumn="0" w:lastRowLastColumn="0"/>
              <w:rPr>
                <w:rFonts w:eastAsiaTheme="minorHAnsi"/>
                <w:b/>
                <w:sz w:val="21"/>
                <w:szCs w:val="21"/>
                <w:lang w:val="pl-PL"/>
              </w:rPr>
            </w:pPr>
            <w:r>
              <w:rPr>
                <w:rFonts w:eastAsiaTheme="minorHAnsi"/>
                <w:b/>
                <w:sz w:val="21"/>
                <w:szCs w:val="21"/>
                <w:lang w:val="pl-PL"/>
              </w:rPr>
              <w:t>2</w:t>
            </w:r>
            <w:r w:rsidR="002B003F">
              <w:rPr>
                <w:rFonts w:eastAsiaTheme="minorHAnsi"/>
                <w:b/>
                <w:sz w:val="21"/>
                <w:szCs w:val="21"/>
                <w:lang w:val="pl-PL"/>
              </w:rPr>
              <w:t>1</w:t>
            </w:r>
            <w:r>
              <w:rPr>
                <w:rFonts w:eastAsiaTheme="minorHAnsi"/>
                <w:b/>
                <w:sz w:val="21"/>
                <w:szCs w:val="21"/>
                <w:lang w:val="pl-PL"/>
              </w:rPr>
              <w:t>9</w:t>
            </w:r>
            <w:r w:rsidR="00B5168F" w:rsidRPr="007A0FC4">
              <w:rPr>
                <w:rFonts w:eastAsiaTheme="minorHAnsi"/>
                <w:b/>
                <w:sz w:val="21"/>
                <w:szCs w:val="21"/>
                <w:lang w:val="pl-PL"/>
              </w:rPr>
              <w:t>€</w:t>
            </w:r>
          </w:p>
        </w:tc>
      </w:tr>
    </w:tbl>
    <w:p w14:paraId="178F8764" w14:textId="77777777" w:rsidR="006B3B74" w:rsidRPr="004A7075" w:rsidRDefault="006B3B74" w:rsidP="004A7075">
      <w:pPr>
        <w:widowControl/>
        <w:autoSpaceDE/>
        <w:autoSpaceDN/>
        <w:jc w:val="center"/>
        <w:rPr>
          <w:rFonts w:eastAsiaTheme="minorHAnsi"/>
          <w:sz w:val="21"/>
          <w:szCs w:val="21"/>
          <w:lang w:val="pl-PL"/>
        </w:rPr>
      </w:pPr>
      <w:r w:rsidRPr="004A7075">
        <w:rPr>
          <w:rFonts w:eastAsiaTheme="minorHAnsi"/>
          <w:sz w:val="21"/>
          <w:szCs w:val="21"/>
          <w:lang w:val="pl-PL"/>
        </w:rPr>
        <w:t>-Plaćanje se vrši u dinarskoj protivvrednosti po srednjem kursu Narodne banke Srbije na dan uplate-</w:t>
      </w:r>
    </w:p>
    <w:p w14:paraId="7849B4F5" w14:textId="77777777" w:rsidR="00004104" w:rsidRDefault="00004104" w:rsidP="006B3B74">
      <w:pPr>
        <w:pStyle w:val="NoSpacing"/>
        <w:jc w:val="both"/>
        <w:rPr>
          <w:rFonts w:asciiTheme="minorHAnsi" w:hAnsiTheme="minorHAnsi" w:cs="Calibri"/>
          <w:b/>
          <w:lang w:val="sr-Latn-RS"/>
        </w:rPr>
      </w:pPr>
    </w:p>
    <w:p w14:paraId="3EB00C98" w14:textId="77777777" w:rsidR="00FA230F" w:rsidRPr="007A0FC4" w:rsidRDefault="00FA230F" w:rsidP="006B3B74">
      <w:pPr>
        <w:pStyle w:val="NoSpacing"/>
        <w:jc w:val="both"/>
        <w:rPr>
          <w:rFonts w:asciiTheme="minorHAnsi" w:hAnsiTheme="minorHAnsi" w:cs="Calibri"/>
          <w:b/>
          <w:lang w:val="sr-Latn-RS"/>
        </w:rPr>
      </w:pPr>
    </w:p>
    <w:p w14:paraId="02E00B26" w14:textId="77777777" w:rsidR="006B3B74" w:rsidRPr="007A0FC4" w:rsidRDefault="006B3B74" w:rsidP="007A0FC4">
      <w:pPr>
        <w:widowControl/>
        <w:autoSpaceDE/>
        <w:autoSpaceDN/>
        <w:jc w:val="both"/>
        <w:rPr>
          <w:rFonts w:eastAsiaTheme="minorHAnsi"/>
          <w:b/>
          <w:sz w:val="21"/>
          <w:szCs w:val="21"/>
          <w:lang w:val="pl-PL"/>
        </w:rPr>
      </w:pPr>
      <w:r w:rsidRPr="007A0FC4">
        <w:rPr>
          <w:rFonts w:eastAsiaTheme="minorHAnsi"/>
          <w:b/>
          <w:sz w:val="21"/>
          <w:szCs w:val="21"/>
          <w:lang w:val="pl-PL"/>
        </w:rPr>
        <w:t>NAČIN PLAĆANJA:</w:t>
      </w:r>
    </w:p>
    <w:p w14:paraId="681861CE" w14:textId="77777777" w:rsidR="006B3B74" w:rsidRPr="007A0FC4" w:rsidRDefault="006B3B74" w:rsidP="007A0FC4">
      <w:pPr>
        <w:widowControl/>
        <w:autoSpaceDE/>
        <w:autoSpaceDN/>
        <w:jc w:val="both"/>
        <w:rPr>
          <w:rFonts w:eastAsiaTheme="minorHAnsi"/>
          <w:sz w:val="21"/>
          <w:szCs w:val="21"/>
          <w:lang w:val="pl-PL"/>
        </w:rPr>
      </w:pPr>
      <w:r w:rsidRPr="007A0FC4">
        <w:rPr>
          <w:rFonts w:eastAsiaTheme="minorHAnsi"/>
          <w:sz w:val="21"/>
          <w:szCs w:val="21"/>
          <w:lang w:val="pl-PL"/>
        </w:rPr>
        <w:t>-</w:t>
      </w:r>
      <w:r w:rsidR="003D6B71" w:rsidRPr="007A0FC4">
        <w:rPr>
          <w:rFonts w:eastAsiaTheme="minorHAnsi"/>
          <w:sz w:val="21"/>
          <w:szCs w:val="21"/>
          <w:lang w:val="pl-PL"/>
        </w:rPr>
        <w:t xml:space="preserve"> </w:t>
      </w:r>
      <w:r w:rsidRPr="007A0FC4">
        <w:rPr>
          <w:rFonts w:eastAsiaTheme="minorHAnsi"/>
          <w:sz w:val="21"/>
          <w:szCs w:val="21"/>
          <w:lang w:val="pl-PL"/>
        </w:rPr>
        <w:t xml:space="preserve">Gotovinsko plaćanje: </w:t>
      </w:r>
      <w:r w:rsidR="006934EF">
        <w:rPr>
          <w:rFonts w:eastAsiaTheme="minorHAnsi"/>
          <w:sz w:val="21"/>
          <w:szCs w:val="21"/>
          <w:lang w:val="pl-PL"/>
        </w:rPr>
        <w:t>3</w:t>
      </w:r>
      <w:r w:rsidRPr="007A0FC4">
        <w:rPr>
          <w:rFonts w:eastAsiaTheme="minorHAnsi"/>
          <w:sz w:val="21"/>
          <w:szCs w:val="21"/>
          <w:lang w:val="pl-PL"/>
        </w:rPr>
        <w:t>0% prilikom rezervacije, ostatak najkasnije 1</w:t>
      </w:r>
      <w:r w:rsidR="006934EF">
        <w:rPr>
          <w:rFonts w:eastAsiaTheme="minorHAnsi"/>
          <w:sz w:val="21"/>
          <w:szCs w:val="21"/>
          <w:lang w:val="pl-PL"/>
        </w:rPr>
        <w:t>5</w:t>
      </w:r>
      <w:r w:rsidRPr="007A0FC4">
        <w:rPr>
          <w:rFonts w:eastAsiaTheme="minorHAnsi"/>
          <w:sz w:val="21"/>
          <w:szCs w:val="21"/>
          <w:lang w:val="pl-PL"/>
        </w:rPr>
        <w:t xml:space="preserve"> dana pre početka putovanja</w:t>
      </w:r>
    </w:p>
    <w:p w14:paraId="0A6D141A" w14:textId="77777777" w:rsidR="006B3B74" w:rsidRPr="007A0FC4" w:rsidRDefault="006B3B74" w:rsidP="007A0FC4">
      <w:pPr>
        <w:widowControl/>
        <w:autoSpaceDE/>
        <w:autoSpaceDN/>
        <w:jc w:val="both"/>
        <w:rPr>
          <w:rFonts w:eastAsiaTheme="minorHAnsi"/>
          <w:sz w:val="21"/>
          <w:szCs w:val="21"/>
          <w:lang w:val="pl-PL"/>
        </w:rPr>
      </w:pPr>
      <w:r w:rsidRPr="007A0FC4">
        <w:rPr>
          <w:rFonts w:eastAsiaTheme="minorHAnsi"/>
          <w:sz w:val="21"/>
          <w:szCs w:val="21"/>
          <w:lang w:val="pl-PL"/>
        </w:rPr>
        <w:t>-</w:t>
      </w:r>
      <w:r w:rsidR="003D6B71" w:rsidRPr="007A0FC4">
        <w:rPr>
          <w:rFonts w:eastAsiaTheme="minorHAnsi"/>
          <w:sz w:val="21"/>
          <w:szCs w:val="21"/>
          <w:lang w:val="pl-PL"/>
        </w:rPr>
        <w:t xml:space="preserve"> </w:t>
      </w:r>
      <w:r w:rsidRPr="007A0FC4">
        <w:rPr>
          <w:rFonts w:eastAsiaTheme="minorHAnsi"/>
          <w:sz w:val="21"/>
          <w:szCs w:val="21"/>
          <w:lang w:val="pl-PL"/>
        </w:rPr>
        <w:t xml:space="preserve">Plaćanje kreditnom karticom: Visa, Master, Maestro, Dina (isti uslovi kao gotovina). Za korisnike kreditnih kartica </w:t>
      </w:r>
      <w:r w:rsidR="000C681F">
        <w:rPr>
          <w:rFonts w:eastAsiaTheme="minorHAnsi"/>
          <w:sz w:val="21"/>
          <w:szCs w:val="21"/>
          <w:lang w:val="pl-PL"/>
        </w:rPr>
        <w:t xml:space="preserve">NLB </w:t>
      </w:r>
      <w:r w:rsidRPr="007A0FC4">
        <w:rPr>
          <w:rFonts w:eastAsiaTheme="minorHAnsi"/>
          <w:sz w:val="21"/>
          <w:szCs w:val="21"/>
          <w:lang w:val="pl-PL"/>
        </w:rPr>
        <w:t xml:space="preserve">Komercijalne banke mogućnost plaćanja na 6 rata </w:t>
      </w:r>
      <w:r w:rsidRPr="00700EB6">
        <w:rPr>
          <w:rFonts w:eastAsiaTheme="minorHAnsi"/>
          <w:sz w:val="21"/>
          <w:szCs w:val="21"/>
          <w:lang w:val="pl-PL"/>
        </w:rPr>
        <w:t>bez</w:t>
      </w:r>
      <w:r w:rsidRPr="007A0FC4">
        <w:rPr>
          <w:rFonts w:eastAsiaTheme="minorHAnsi"/>
          <w:sz w:val="21"/>
          <w:szCs w:val="21"/>
          <w:lang w:val="pl-PL"/>
        </w:rPr>
        <w:t xml:space="preserve"> kamate</w:t>
      </w:r>
    </w:p>
    <w:p w14:paraId="15A8E205" w14:textId="77777777" w:rsidR="006B3B74" w:rsidRPr="007A0FC4" w:rsidRDefault="006B3B74" w:rsidP="007A0FC4">
      <w:pPr>
        <w:widowControl/>
        <w:autoSpaceDE/>
        <w:autoSpaceDN/>
        <w:jc w:val="both"/>
        <w:rPr>
          <w:rFonts w:eastAsiaTheme="minorHAnsi"/>
          <w:sz w:val="21"/>
          <w:szCs w:val="21"/>
          <w:lang w:val="pl-PL"/>
        </w:rPr>
      </w:pPr>
      <w:r w:rsidRPr="007A0FC4">
        <w:rPr>
          <w:rFonts w:eastAsiaTheme="minorHAnsi"/>
          <w:sz w:val="21"/>
          <w:szCs w:val="21"/>
          <w:lang w:val="pl-PL"/>
        </w:rPr>
        <w:t>- Preko računa: uz profakturu izdatu od strane TA FELIX TRAVEL</w:t>
      </w:r>
      <w:r w:rsidR="003D6B71" w:rsidRPr="007A0FC4">
        <w:rPr>
          <w:rFonts w:eastAsiaTheme="minorHAnsi"/>
          <w:sz w:val="21"/>
          <w:szCs w:val="21"/>
          <w:lang w:val="pl-PL"/>
        </w:rPr>
        <w:t xml:space="preserve"> - a</w:t>
      </w:r>
    </w:p>
    <w:p w14:paraId="0AF3929E" w14:textId="77777777" w:rsidR="006B3B74" w:rsidRPr="007A0FC4" w:rsidRDefault="006B3B74" w:rsidP="007A0FC4">
      <w:pPr>
        <w:widowControl/>
        <w:autoSpaceDE/>
        <w:autoSpaceDN/>
        <w:jc w:val="both"/>
        <w:rPr>
          <w:rFonts w:eastAsiaTheme="minorHAnsi"/>
          <w:sz w:val="21"/>
          <w:szCs w:val="21"/>
          <w:lang w:val="pl-PL"/>
        </w:rPr>
      </w:pPr>
    </w:p>
    <w:p w14:paraId="3D4C5EBC" w14:textId="77777777" w:rsidR="007A3583" w:rsidRDefault="007A3583" w:rsidP="006B3B74">
      <w:pPr>
        <w:pStyle w:val="NoSpacing"/>
        <w:jc w:val="both"/>
        <w:rPr>
          <w:rFonts w:asciiTheme="minorHAnsi" w:hAnsiTheme="minorHAnsi" w:cs="Calibri"/>
          <w:b/>
          <w:lang w:val="sr-Latn-RS"/>
        </w:rPr>
      </w:pPr>
    </w:p>
    <w:p w14:paraId="35DB3A00" w14:textId="77777777" w:rsidR="007A3583" w:rsidRDefault="007A3583" w:rsidP="006B3B74">
      <w:pPr>
        <w:pStyle w:val="NoSpacing"/>
        <w:jc w:val="both"/>
        <w:rPr>
          <w:rFonts w:asciiTheme="minorHAnsi" w:hAnsiTheme="minorHAnsi" w:cs="Calibri"/>
          <w:b/>
          <w:lang w:val="sr-Latn-RS"/>
        </w:rPr>
      </w:pPr>
    </w:p>
    <w:p w14:paraId="364CD476" w14:textId="77777777" w:rsidR="002046F6" w:rsidRDefault="002046F6" w:rsidP="006B3B74">
      <w:pPr>
        <w:pStyle w:val="NoSpacing"/>
        <w:jc w:val="both"/>
        <w:rPr>
          <w:rFonts w:asciiTheme="minorHAnsi" w:hAnsiTheme="minorHAnsi" w:cs="Calibri"/>
          <w:b/>
          <w:lang w:val="sr-Latn-RS"/>
        </w:rPr>
      </w:pPr>
    </w:p>
    <w:p w14:paraId="3C7F9121" w14:textId="77777777" w:rsidR="002046F6" w:rsidRPr="005D75C6" w:rsidRDefault="002046F6" w:rsidP="006B3B74">
      <w:pPr>
        <w:pStyle w:val="NoSpacing"/>
        <w:jc w:val="both"/>
        <w:rPr>
          <w:rFonts w:asciiTheme="minorHAnsi" w:hAnsiTheme="minorHAnsi" w:cs="Calibri"/>
          <w:b/>
          <w:lang w:val="sr-Latn-RS"/>
        </w:rPr>
      </w:pPr>
    </w:p>
    <w:p w14:paraId="04EF65CD" w14:textId="77777777" w:rsidR="006B3B74" w:rsidRPr="005D75C6" w:rsidRDefault="006B3B74" w:rsidP="005D75C6">
      <w:pPr>
        <w:widowControl/>
        <w:autoSpaceDE/>
        <w:autoSpaceDN/>
        <w:jc w:val="both"/>
        <w:rPr>
          <w:rFonts w:eastAsiaTheme="minorHAnsi"/>
          <w:b/>
          <w:sz w:val="21"/>
          <w:szCs w:val="21"/>
          <w:lang w:val="pl-PL"/>
        </w:rPr>
      </w:pPr>
      <w:r w:rsidRPr="005D75C6">
        <w:rPr>
          <w:rFonts w:eastAsiaTheme="minorHAnsi"/>
          <w:b/>
          <w:sz w:val="21"/>
          <w:szCs w:val="21"/>
          <w:lang w:val="pl-PL"/>
        </w:rPr>
        <w:t>CENA ARANŽMANA OBUHVATA:</w:t>
      </w:r>
    </w:p>
    <w:p w14:paraId="6F210F89" w14:textId="77777777" w:rsidR="007C60E2" w:rsidRPr="007C60E2"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 Vanlinijski prevoz autobusom (visokopodni ili dabldeker, audio, video opremljenosti, prosečne udobnosti, bez obuhvaćenih usluga pića, hrane i dr. tokom putovanja) na relaciji prema programu putovanja</w:t>
      </w:r>
    </w:p>
    <w:p w14:paraId="625DDF19" w14:textId="59109403" w:rsidR="007C60E2" w:rsidRPr="007C60E2"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w:t>
      </w:r>
      <w:r>
        <w:rPr>
          <w:rFonts w:eastAsiaTheme="minorHAnsi"/>
          <w:sz w:val="21"/>
          <w:szCs w:val="21"/>
          <w:lang w:val="pl-PL"/>
        </w:rPr>
        <w:t xml:space="preserve"> </w:t>
      </w:r>
      <w:r w:rsidRPr="007C60E2">
        <w:rPr>
          <w:rFonts w:eastAsiaTheme="minorHAnsi"/>
          <w:sz w:val="21"/>
          <w:szCs w:val="21"/>
          <w:lang w:val="pl-PL"/>
        </w:rPr>
        <w:t>Smeštaj u  hotelu 4* na bazi tri noćenja sa doručkom, u 1/2 i 1/3 sobama</w:t>
      </w:r>
    </w:p>
    <w:p w14:paraId="4644A450" w14:textId="77777777" w:rsidR="007C60E2" w:rsidRPr="007C60E2"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 Stručno vođstvo puta sa licenciranim vodičem</w:t>
      </w:r>
    </w:p>
    <w:p w14:paraId="52606FEC" w14:textId="77777777" w:rsidR="006B3B74"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 Troškove organizacije putovanja</w:t>
      </w:r>
    </w:p>
    <w:p w14:paraId="58B288EC" w14:textId="77777777" w:rsidR="0087257D" w:rsidRPr="005D75C6" w:rsidRDefault="0087257D" w:rsidP="0087257D">
      <w:pPr>
        <w:widowControl/>
        <w:autoSpaceDE/>
        <w:autoSpaceDN/>
        <w:jc w:val="both"/>
        <w:rPr>
          <w:rFonts w:eastAsiaTheme="minorHAnsi"/>
          <w:sz w:val="21"/>
          <w:szCs w:val="21"/>
          <w:lang w:val="pl-PL"/>
        </w:rPr>
      </w:pPr>
    </w:p>
    <w:p w14:paraId="543BBDEB" w14:textId="77777777" w:rsidR="006B3B74" w:rsidRPr="005D75C6" w:rsidRDefault="006B3B74" w:rsidP="005D75C6">
      <w:pPr>
        <w:widowControl/>
        <w:autoSpaceDE/>
        <w:autoSpaceDN/>
        <w:jc w:val="both"/>
        <w:rPr>
          <w:rFonts w:eastAsiaTheme="minorHAnsi"/>
          <w:b/>
          <w:sz w:val="21"/>
          <w:szCs w:val="21"/>
          <w:lang w:val="pl-PL"/>
        </w:rPr>
      </w:pPr>
      <w:r w:rsidRPr="005D75C6">
        <w:rPr>
          <w:rFonts w:eastAsiaTheme="minorHAnsi"/>
          <w:b/>
          <w:sz w:val="21"/>
          <w:szCs w:val="21"/>
          <w:lang w:val="pl-PL"/>
        </w:rPr>
        <w:t>CENA ARANŽMANA NE OBUHVATA:</w:t>
      </w:r>
    </w:p>
    <w:p w14:paraId="12F1C7B3" w14:textId="77777777" w:rsidR="007C60E2" w:rsidRPr="007C60E2"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 Međunarodno putno zdravstveno osiguranje (putno osiguranje se preporučuje za ulazak na teritoriju zemalja EU, te putnici sami snose odgovornost da u slučaju neobezbedjenog putnog osiguranja ili na osnovu slobodne procene graničnih vlasti, budu sprečeni da uđu na teritoriju istih)</w:t>
      </w:r>
    </w:p>
    <w:p w14:paraId="6086E402" w14:textId="77777777" w:rsidR="007C60E2" w:rsidRPr="007C60E2"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w:t>
      </w:r>
      <w:r>
        <w:rPr>
          <w:rFonts w:eastAsiaTheme="minorHAnsi"/>
          <w:sz w:val="21"/>
          <w:szCs w:val="21"/>
          <w:lang w:val="pl-PL"/>
        </w:rPr>
        <w:t xml:space="preserve"> </w:t>
      </w:r>
      <w:r w:rsidRPr="007C60E2">
        <w:rPr>
          <w:rFonts w:eastAsiaTheme="minorHAnsi"/>
          <w:sz w:val="21"/>
          <w:szCs w:val="21"/>
          <w:lang w:val="pl-PL"/>
        </w:rPr>
        <w:t>Individualne troškove putnika</w:t>
      </w:r>
    </w:p>
    <w:p w14:paraId="31E61398" w14:textId="77777777" w:rsidR="007C60E2" w:rsidRPr="007C60E2"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 Doplata za 1/1  90 eura (za sve 3 noći)</w:t>
      </w:r>
    </w:p>
    <w:p w14:paraId="628A7327" w14:textId="77777777" w:rsidR="007C60E2" w:rsidRPr="007C60E2"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 Fakultativne izlete</w:t>
      </w:r>
    </w:p>
    <w:p w14:paraId="74707D33" w14:textId="7FE5C882" w:rsidR="007C60E2"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 Obaveznu gradsku komunalnu taksu za Rim i okolinu ( uvedena 01.01.2011., plaća se na  recepciji hotela za boravak u hotelima  4*,  7.5 eura po noćenju / po osobi</w:t>
      </w:r>
      <w:r w:rsidR="003F23E1">
        <w:rPr>
          <w:rFonts w:eastAsiaTheme="minorHAnsi"/>
          <w:sz w:val="21"/>
          <w:szCs w:val="21"/>
          <w:lang w:val="pl-PL"/>
        </w:rPr>
        <w:t>)</w:t>
      </w:r>
    </w:p>
    <w:p w14:paraId="2CCD8C92" w14:textId="5391ADF9" w:rsidR="003F23E1" w:rsidRPr="007C60E2" w:rsidRDefault="003F23E1" w:rsidP="007C60E2">
      <w:pPr>
        <w:widowControl/>
        <w:autoSpaceDE/>
        <w:autoSpaceDN/>
        <w:jc w:val="both"/>
        <w:rPr>
          <w:rFonts w:eastAsiaTheme="minorHAnsi"/>
          <w:sz w:val="21"/>
          <w:szCs w:val="21"/>
          <w:lang w:val="pl-PL"/>
        </w:rPr>
      </w:pPr>
      <w:r>
        <w:rPr>
          <w:rFonts w:eastAsiaTheme="minorHAnsi"/>
          <w:sz w:val="21"/>
          <w:szCs w:val="21"/>
          <w:lang w:val="pl-PL"/>
        </w:rPr>
        <w:t xml:space="preserve">- </w:t>
      </w:r>
      <w:r w:rsidRPr="003F23E1">
        <w:rPr>
          <w:rFonts w:eastAsiaTheme="minorHAnsi"/>
          <w:sz w:val="21"/>
          <w:szCs w:val="21"/>
          <w:lang w:val="pl-PL"/>
        </w:rPr>
        <w:t>Stanični vaučer 150,00 din po osobi u agenciji (na Bas stanici stanični vaučer se kupuje po ceni od 300,00 din</w:t>
      </w:r>
      <w:r>
        <w:rPr>
          <w:rFonts w:eastAsiaTheme="minorHAnsi"/>
          <w:sz w:val="21"/>
          <w:szCs w:val="21"/>
          <w:lang w:val="pl-PL"/>
        </w:rPr>
        <w:t>)</w:t>
      </w:r>
    </w:p>
    <w:p w14:paraId="1A800C29" w14:textId="77777777" w:rsidR="007C60E2" w:rsidRPr="007C60E2" w:rsidRDefault="007C60E2" w:rsidP="007C60E2">
      <w:pPr>
        <w:widowControl/>
        <w:autoSpaceDE/>
        <w:autoSpaceDN/>
        <w:jc w:val="both"/>
        <w:rPr>
          <w:rFonts w:eastAsiaTheme="minorHAnsi"/>
          <w:sz w:val="21"/>
          <w:szCs w:val="21"/>
          <w:lang w:val="pl-PL"/>
        </w:rPr>
      </w:pPr>
    </w:p>
    <w:p w14:paraId="3D5F3379" w14:textId="77777777" w:rsidR="007C60E2" w:rsidRPr="007C60E2" w:rsidRDefault="007C60E2" w:rsidP="007C60E2">
      <w:pPr>
        <w:widowControl/>
        <w:autoSpaceDE/>
        <w:autoSpaceDN/>
        <w:jc w:val="both"/>
        <w:rPr>
          <w:rFonts w:eastAsiaTheme="minorHAnsi"/>
          <w:b/>
          <w:sz w:val="21"/>
          <w:szCs w:val="21"/>
          <w:lang w:val="pl-PL"/>
        </w:rPr>
      </w:pPr>
      <w:r w:rsidRPr="007C60E2">
        <w:rPr>
          <w:rFonts w:eastAsiaTheme="minorHAnsi"/>
          <w:b/>
          <w:sz w:val="21"/>
          <w:szCs w:val="21"/>
          <w:lang w:val="pl-PL"/>
        </w:rPr>
        <w:t>FAKULTATIVNI PROGRAM:</w:t>
      </w:r>
    </w:p>
    <w:p w14:paraId="084673BD" w14:textId="77777777" w:rsidR="007C60E2" w:rsidRPr="007C60E2"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 Šetnja sa lokalnim vodičem „Upoznajmo Rim“  25 eura odrasli</w:t>
      </w:r>
      <w:r>
        <w:rPr>
          <w:rFonts w:eastAsiaTheme="minorHAnsi"/>
          <w:sz w:val="21"/>
          <w:szCs w:val="21"/>
          <w:lang w:val="pl-PL"/>
        </w:rPr>
        <w:t xml:space="preserve"> </w:t>
      </w:r>
      <w:r w:rsidRPr="007C60E2">
        <w:rPr>
          <w:rFonts w:eastAsiaTheme="minorHAnsi"/>
          <w:sz w:val="21"/>
          <w:szCs w:val="21"/>
          <w:lang w:val="pl-PL"/>
        </w:rPr>
        <w:t>/</w:t>
      </w:r>
      <w:r>
        <w:rPr>
          <w:rFonts w:eastAsiaTheme="minorHAnsi"/>
          <w:sz w:val="21"/>
          <w:szCs w:val="21"/>
          <w:lang w:val="pl-PL"/>
        </w:rPr>
        <w:t xml:space="preserve"> </w:t>
      </w:r>
      <w:r w:rsidRPr="007C60E2">
        <w:rPr>
          <w:rFonts w:eastAsiaTheme="minorHAnsi"/>
          <w:sz w:val="21"/>
          <w:szCs w:val="21"/>
          <w:lang w:val="pl-PL"/>
        </w:rPr>
        <w:t xml:space="preserve">15 eura deca do 12 godina </w:t>
      </w:r>
      <w:r>
        <w:rPr>
          <w:rFonts w:eastAsiaTheme="minorHAnsi"/>
          <w:sz w:val="21"/>
          <w:szCs w:val="21"/>
          <w:lang w:val="pl-PL"/>
        </w:rPr>
        <w:t xml:space="preserve">- </w:t>
      </w:r>
      <w:r w:rsidRPr="007C60E2">
        <w:rPr>
          <w:rFonts w:eastAsiaTheme="minorHAnsi"/>
          <w:sz w:val="21"/>
          <w:szCs w:val="21"/>
          <w:lang w:val="pl-PL"/>
        </w:rPr>
        <w:t>u cenu je uključen lokalni vodič na srpskom jeziku i slušalice</w:t>
      </w:r>
    </w:p>
    <w:p w14:paraId="11D2D7C7" w14:textId="77777777" w:rsidR="007C60E2" w:rsidRPr="007C60E2"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 xml:space="preserve">- Tivoli 40 eura odrasli/15 eura deca do 12 godina </w:t>
      </w:r>
      <w:r>
        <w:rPr>
          <w:rFonts w:eastAsiaTheme="minorHAnsi"/>
          <w:sz w:val="21"/>
          <w:szCs w:val="21"/>
          <w:lang w:val="pl-PL"/>
        </w:rPr>
        <w:t>-</w:t>
      </w:r>
      <w:r w:rsidRPr="007C60E2">
        <w:rPr>
          <w:rFonts w:eastAsiaTheme="minorHAnsi"/>
          <w:sz w:val="21"/>
          <w:szCs w:val="21"/>
          <w:lang w:val="pl-PL"/>
        </w:rPr>
        <w:t xml:space="preserve"> u cenu je uključen prevoz, ulaznice i vodič</w:t>
      </w:r>
    </w:p>
    <w:p w14:paraId="60ACB705" w14:textId="77777777" w:rsidR="007C60E2" w:rsidRPr="007C60E2"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 Rim noću i boemska četvrt Trastevere 15 eura odrasli</w:t>
      </w:r>
      <w:r>
        <w:rPr>
          <w:rFonts w:eastAsiaTheme="minorHAnsi"/>
          <w:sz w:val="21"/>
          <w:szCs w:val="21"/>
          <w:lang w:val="pl-PL"/>
        </w:rPr>
        <w:t xml:space="preserve"> </w:t>
      </w:r>
      <w:r w:rsidRPr="007C60E2">
        <w:rPr>
          <w:rFonts w:eastAsiaTheme="minorHAnsi"/>
          <w:sz w:val="21"/>
          <w:szCs w:val="21"/>
          <w:lang w:val="pl-PL"/>
        </w:rPr>
        <w:t>/ 10 eura deca do 12 godina</w:t>
      </w:r>
    </w:p>
    <w:p w14:paraId="5CF630D4" w14:textId="77777777" w:rsidR="007C60E2" w:rsidRPr="007C60E2"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 Outlet Castel Romano 15 eura</w:t>
      </w:r>
      <w:r>
        <w:rPr>
          <w:rFonts w:eastAsiaTheme="minorHAnsi"/>
          <w:sz w:val="21"/>
          <w:szCs w:val="21"/>
          <w:lang w:val="pl-PL"/>
        </w:rPr>
        <w:t xml:space="preserve"> </w:t>
      </w:r>
      <w:r w:rsidRPr="007C60E2">
        <w:rPr>
          <w:rFonts w:eastAsiaTheme="minorHAnsi"/>
          <w:sz w:val="21"/>
          <w:szCs w:val="21"/>
          <w:lang w:val="pl-PL"/>
        </w:rPr>
        <w:t>/</w:t>
      </w:r>
      <w:r>
        <w:rPr>
          <w:rFonts w:eastAsiaTheme="minorHAnsi"/>
          <w:sz w:val="21"/>
          <w:szCs w:val="21"/>
          <w:lang w:val="pl-PL"/>
        </w:rPr>
        <w:t xml:space="preserve"> </w:t>
      </w:r>
      <w:r w:rsidRPr="007C60E2">
        <w:rPr>
          <w:rFonts w:eastAsiaTheme="minorHAnsi"/>
          <w:sz w:val="21"/>
          <w:szCs w:val="21"/>
          <w:lang w:val="pl-PL"/>
        </w:rPr>
        <w:t>deca do 12.god 5 eura (cena uključuje prevoz)</w:t>
      </w:r>
    </w:p>
    <w:p w14:paraId="21FA0506" w14:textId="0CE27309" w:rsidR="000C4E4E" w:rsidRDefault="000C4E4E" w:rsidP="007C60E2">
      <w:pPr>
        <w:widowControl/>
        <w:autoSpaceDE/>
        <w:autoSpaceDN/>
        <w:jc w:val="both"/>
        <w:rPr>
          <w:rFonts w:eastAsiaTheme="minorHAnsi"/>
          <w:sz w:val="21"/>
          <w:szCs w:val="21"/>
          <w:lang w:val="pl-PL"/>
        </w:rPr>
      </w:pPr>
      <w:r>
        <w:rPr>
          <w:rFonts w:eastAsiaTheme="minorHAnsi"/>
          <w:sz w:val="21"/>
          <w:szCs w:val="21"/>
          <w:lang w:val="pl-PL"/>
        </w:rPr>
        <w:t>Mogućnost organizovanja fakultativnih izleta - na upit:</w:t>
      </w:r>
    </w:p>
    <w:p w14:paraId="6BBC1213" w14:textId="51C134B6" w:rsidR="007C60E2" w:rsidRPr="007C60E2"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 Vatikan 6</w:t>
      </w:r>
      <w:r w:rsidR="0081514D">
        <w:rPr>
          <w:rFonts w:eastAsiaTheme="minorHAnsi"/>
          <w:sz w:val="21"/>
          <w:szCs w:val="21"/>
          <w:lang w:val="pl-PL"/>
        </w:rPr>
        <w:t>5</w:t>
      </w:r>
      <w:r w:rsidRPr="007C60E2">
        <w:rPr>
          <w:rFonts w:eastAsiaTheme="minorHAnsi"/>
          <w:sz w:val="21"/>
          <w:szCs w:val="21"/>
          <w:lang w:val="pl-PL"/>
        </w:rPr>
        <w:t xml:space="preserve"> eura odrasli</w:t>
      </w:r>
      <w:r>
        <w:rPr>
          <w:rFonts w:eastAsiaTheme="minorHAnsi"/>
          <w:sz w:val="21"/>
          <w:szCs w:val="21"/>
          <w:lang w:val="pl-PL"/>
        </w:rPr>
        <w:t xml:space="preserve"> </w:t>
      </w:r>
      <w:r w:rsidRPr="007C60E2">
        <w:rPr>
          <w:rFonts w:eastAsiaTheme="minorHAnsi"/>
          <w:sz w:val="21"/>
          <w:szCs w:val="21"/>
          <w:lang w:val="pl-PL"/>
        </w:rPr>
        <w:t>/</w:t>
      </w:r>
      <w:r>
        <w:rPr>
          <w:rFonts w:eastAsiaTheme="minorHAnsi"/>
          <w:sz w:val="21"/>
          <w:szCs w:val="21"/>
          <w:lang w:val="pl-PL"/>
        </w:rPr>
        <w:t xml:space="preserve"> </w:t>
      </w:r>
      <w:r w:rsidRPr="007C60E2">
        <w:rPr>
          <w:rFonts w:eastAsiaTheme="minorHAnsi"/>
          <w:sz w:val="21"/>
          <w:szCs w:val="21"/>
          <w:lang w:val="pl-PL"/>
        </w:rPr>
        <w:t>3</w:t>
      </w:r>
      <w:r w:rsidR="0081514D">
        <w:rPr>
          <w:rFonts w:eastAsiaTheme="minorHAnsi"/>
          <w:sz w:val="21"/>
          <w:szCs w:val="21"/>
          <w:lang w:val="pl-PL"/>
        </w:rPr>
        <w:t>5</w:t>
      </w:r>
      <w:r w:rsidRPr="007C60E2">
        <w:rPr>
          <w:rFonts w:eastAsiaTheme="minorHAnsi"/>
          <w:sz w:val="21"/>
          <w:szCs w:val="21"/>
          <w:lang w:val="pl-PL"/>
        </w:rPr>
        <w:t xml:space="preserve"> eura deca do 12 godina </w:t>
      </w:r>
      <w:r>
        <w:rPr>
          <w:rFonts w:eastAsiaTheme="minorHAnsi"/>
          <w:sz w:val="21"/>
          <w:szCs w:val="21"/>
          <w:lang w:val="pl-PL"/>
        </w:rPr>
        <w:t>-</w:t>
      </w:r>
      <w:r w:rsidRPr="007C60E2">
        <w:rPr>
          <w:rFonts w:eastAsiaTheme="minorHAnsi"/>
          <w:sz w:val="21"/>
          <w:szCs w:val="21"/>
          <w:lang w:val="pl-PL"/>
        </w:rPr>
        <w:t xml:space="preserve"> u cenu je uključena rezervacija, ulaznice, lokalni vodič i slušalice prijave prilikom uplate - ograničen broj rezervacija. </w:t>
      </w:r>
      <w:r w:rsidR="000C4E4E">
        <w:rPr>
          <w:rFonts w:eastAsiaTheme="minorHAnsi"/>
          <w:sz w:val="21"/>
          <w:szCs w:val="21"/>
          <w:lang w:val="pl-PL"/>
        </w:rPr>
        <w:t>(</w:t>
      </w:r>
      <w:r w:rsidRPr="007C60E2">
        <w:rPr>
          <w:rFonts w:eastAsiaTheme="minorHAnsi"/>
          <w:sz w:val="21"/>
          <w:szCs w:val="21"/>
          <w:lang w:val="pl-PL"/>
        </w:rPr>
        <w:t>cena podložna promeni)</w:t>
      </w:r>
      <w:r w:rsidR="003D3828">
        <w:rPr>
          <w:rFonts w:eastAsiaTheme="minorHAnsi"/>
          <w:sz w:val="21"/>
          <w:szCs w:val="21"/>
          <w:lang w:val="pl-PL"/>
        </w:rPr>
        <w:t xml:space="preserve"> - prijava u agenciji</w:t>
      </w:r>
    </w:p>
    <w:p w14:paraId="290E53AC" w14:textId="26F9E787" w:rsidR="00AF0494" w:rsidRDefault="007C60E2" w:rsidP="007C60E2">
      <w:pPr>
        <w:widowControl/>
        <w:autoSpaceDE/>
        <w:autoSpaceDN/>
        <w:jc w:val="both"/>
        <w:rPr>
          <w:rFonts w:eastAsiaTheme="minorHAnsi"/>
          <w:sz w:val="21"/>
          <w:szCs w:val="21"/>
          <w:lang w:val="pl-PL"/>
        </w:rPr>
      </w:pPr>
      <w:r w:rsidRPr="007C60E2">
        <w:rPr>
          <w:rFonts w:eastAsiaTheme="minorHAnsi"/>
          <w:sz w:val="21"/>
          <w:szCs w:val="21"/>
          <w:lang w:val="pl-PL"/>
        </w:rPr>
        <w:t xml:space="preserve">- Antički Rim i poseta Coloseumu i forumima, cena za odrasle 50 evra, za decu do 12 godina 30 evra (cena uključuje rezervaciju, ulaznice, slušalice, lokalnog vodiča) </w:t>
      </w:r>
      <w:r w:rsidR="003D3828">
        <w:rPr>
          <w:rFonts w:eastAsiaTheme="minorHAnsi"/>
          <w:sz w:val="21"/>
          <w:szCs w:val="21"/>
          <w:lang w:val="pl-PL"/>
        </w:rPr>
        <w:t>prijava u agenciji</w:t>
      </w:r>
      <w:r w:rsidRPr="007C60E2">
        <w:rPr>
          <w:rFonts w:eastAsiaTheme="minorHAnsi"/>
          <w:sz w:val="21"/>
          <w:szCs w:val="21"/>
          <w:lang w:val="pl-PL"/>
        </w:rPr>
        <w:t xml:space="preserve"> - ograničen broj rezervacija.</w:t>
      </w:r>
    </w:p>
    <w:p w14:paraId="25ACAF33" w14:textId="77777777" w:rsidR="007C60E2" w:rsidRPr="005D75C6" w:rsidRDefault="007C60E2" w:rsidP="007C60E2">
      <w:pPr>
        <w:widowControl/>
        <w:autoSpaceDE/>
        <w:autoSpaceDN/>
        <w:jc w:val="both"/>
        <w:rPr>
          <w:rFonts w:eastAsiaTheme="minorHAnsi"/>
          <w:sz w:val="21"/>
          <w:szCs w:val="21"/>
          <w:lang w:val="pl-PL"/>
        </w:rPr>
      </w:pPr>
    </w:p>
    <w:p w14:paraId="6CC9F677" w14:textId="77777777" w:rsidR="006B3B74" w:rsidRPr="005D75C6" w:rsidRDefault="006B3B74" w:rsidP="005D75C6">
      <w:pPr>
        <w:widowControl/>
        <w:autoSpaceDE/>
        <w:autoSpaceDN/>
        <w:jc w:val="both"/>
        <w:rPr>
          <w:rFonts w:eastAsiaTheme="minorHAnsi"/>
          <w:b/>
          <w:sz w:val="21"/>
          <w:szCs w:val="21"/>
          <w:lang w:val="pl-PL"/>
        </w:rPr>
      </w:pPr>
      <w:r w:rsidRPr="005D75C6">
        <w:rPr>
          <w:rFonts w:eastAsiaTheme="minorHAnsi"/>
          <w:b/>
          <w:sz w:val="21"/>
          <w:szCs w:val="21"/>
          <w:lang w:val="pl-PL"/>
        </w:rPr>
        <w:t>NAZIV I OPIS SMEŠTAJA:</w:t>
      </w:r>
    </w:p>
    <w:p w14:paraId="1B012340" w14:textId="77777777" w:rsidR="004F234A" w:rsidRPr="004F234A" w:rsidRDefault="004F234A" w:rsidP="004F234A">
      <w:pPr>
        <w:jc w:val="both"/>
        <w:rPr>
          <w:rStyle w:val="Strong"/>
          <w:rFonts w:asciiTheme="minorHAnsi" w:hAnsiTheme="minorHAnsi" w:cstheme="minorHAnsi"/>
          <w:b w:val="0"/>
          <w:color w:val="000000" w:themeColor="text1"/>
          <w:lang w:val="sr-Latn-RS"/>
        </w:rPr>
      </w:pPr>
      <w:bookmarkStart w:id="1" w:name="_Hlk81305237"/>
      <w:r w:rsidRPr="004F234A">
        <w:rPr>
          <w:rStyle w:val="Strong"/>
          <w:rFonts w:asciiTheme="minorHAnsi" w:hAnsiTheme="minorHAnsi" w:cstheme="minorHAnsi"/>
          <w:b w:val="0"/>
          <w:color w:val="000000" w:themeColor="text1"/>
          <w:lang w:val="sr-Latn-RS"/>
        </w:rPr>
        <w:t xml:space="preserve">Putnici će biti smešteni u navedenim ili sličnim hotelima na osnovu raspoloživosti. Potpisivanjem Ugovora o putovanju stranka prihvata svaki hotel odgovarajuće kategorizacije i opisa navedenog u Programu putovanja. Organizator odmah po zvaničnoj potvrdi rezervacije od strane partnera, obaveštava putnike o nazivu hotela putem sajta </w:t>
      </w:r>
      <w:hyperlink r:id="rId17" w:history="1">
        <w:r w:rsidRPr="004F234A">
          <w:rPr>
            <w:rStyle w:val="Hyperlink"/>
            <w:rFonts w:asciiTheme="minorHAnsi" w:hAnsiTheme="minorHAnsi" w:cstheme="minorHAnsi"/>
            <w:b/>
            <w:color w:val="000000" w:themeColor="text1"/>
            <w:lang w:val="sr-Latn-RS"/>
          </w:rPr>
          <w:t>www.felixtravel.rs</w:t>
        </w:r>
      </w:hyperlink>
      <w:r w:rsidRPr="004F234A">
        <w:rPr>
          <w:rStyle w:val="Strong"/>
          <w:rFonts w:asciiTheme="minorHAnsi" w:hAnsiTheme="minorHAnsi" w:cstheme="minorHAnsi"/>
          <w:b w:val="0"/>
          <w:color w:val="000000" w:themeColor="text1"/>
          <w:lang w:val="sr-Latn-RS"/>
        </w:rPr>
        <w:t>.</w:t>
      </w:r>
    </w:p>
    <w:p w14:paraId="15B21702" w14:textId="77777777" w:rsidR="005F5C51" w:rsidRPr="004F234A" w:rsidRDefault="005F5C51" w:rsidP="005D75C6">
      <w:pPr>
        <w:widowControl/>
        <w:autoSpaceDE/>
        <w:autoSpaceDN/>
        <w:jc w:val="both"/>
        <w:rPr>
          <w:rFonts w:eastAsiaTheme="minorHAnsi"/>
          <w:sz w:val="21"/>
          <w:szCs w:val="21"/>
          <w:lang w:val="sr-Latn-RS"/>
        </w:rPr>
      </w:pPr>
    </w:p>
    <w:p w14:paraId="6385EBAD" w14:textId="77777777" w:rsidR="003F23E1" w:rsidRPr="003F23E1" w:rsidRDefault="003F23E1" w:rsidP="003F23E1">
      <w:pPr>
        <w:pStyle w:val="NoSpacing"/>
        <w:rPr>
          <w:rFonts w:eastAsiaTheme="minorHAnsi" w:cs="Calibri"/>
          <w:b/>
          <w:sz w:val="21"/>
          <w:szCs w:val="21"/>
          <w:lang w:val="pl-PL" w:bidi="ar-SA"/>
        </w:rPr>
      </w:pPr>
      <w:r w:rsidRPr="003F23E1">
        <w:rPr>
          <w:rFonts w:eastAsiaTheme="minorHAnsi" w:cs="Calibri"/>
          <w:b/>
          <w:sz w:val="21"/>
          <w:szCs w:val="21"/>
          <w:lang w:val="pl-PL" w:bidi="ar-SA"/>
        </w:rPr>
        <w:t>Hotel Pineta Palace 4* hotelpinetapalace.com</w:t>
      </w:r>
    </w:p>
    <w:p w14:paraId="23AF3DD1" w14:textId="77777777" w:rsidR="003F23E1" w:rsidRPr="003F23E1" w:rsidRDefault="003F23E1" w:rsidP="003F23E1">
      <w:pPr>
        <w:pStyle w:val="NoSpacing"/>
        <w:rPr>
          <w:rFonts w:eastAsiaTheme="minorHAnsi" w:cs="Calibri"/>
          <w:bCs/>
          <w:sz w:val="21"/>
          <w:szCs w:val="21"/>
          <w:lang w:val="pl-PL" w:bidi="ar-SA"/>
        </w:rPr>
      </w:pPr>
      <w:r w:rsidRPr="003F23E1">
        <w:rPr>
          <w:rFonts w:eastAsiaTheme="minorHAnsi" w:cs="Calibri"/>
          <w:bCs/>
          <w:sz w:val="21"/>
          <w:szCs w:val="21"/>
          <w:lang w:val="pl-PL" w:bidi="ar-SA"/>
        </w:rPr>
        <w:t>Hotel u ponudi ima klasično uređene sobe sa klima-uređajem I sopstvenim balkonom. Smešten je na mirnoj lokaciji, na 1,3 km od Železničke stanice Đemeli (linija FR3). Besplatan bežični internet dostupan je u svim sobama i zajedničkim prostorijama. Sobe sadrže TV sa satelitskim kanalima i sopstveno kupatilo sa fenom za kosu.</w:t>
      </w:r>
    </w:p>
    <w:p w14:paraId="0BC1B2DD" w14:textId="14E338F8" w:rsidR="007C60E2" w:rsidRPr="003F23E1" w:rsidRDefault="003F23E1" w:rsidP="003F23E1">
      <w:pPr>
        <w:pStyle w:val="NoSpacing"/>
        <w:jc w:val="both"/>
        <w:rPr>
          <w:rFonts w:eastAsiaTheme="minorHAnsi" w:cs="Calibri"/>
          <w:bCs/>
          <w:sz w:val="21"/>
          <w:szCs w:val="21"/>
          <w:lang w:val="pl-PL" w:bidi="ar-SA"/>
        </w:rPr>
      </w:pPr>
      <w:r w:rsidRPr="003F23E1">
        <w:rPr>
          <w:rFonts w:eastAsiaTheme="minorHAnsi" w:cs="Calibri"/>
          <w:bCs/>
          <w:sz w:val="21"/>
          <w:szCs w:val="21"/>
          <w:lang w:val="pl-PL" w:bidi="ar-SA"/>
        </w:rPr>
        <w:t>Autobusi staju na 200 metara od hotela Pineta Palace i saobraćaju do stanice metroa Kornelija i Vatikanskih muzeja. Linija FR3 vodi do oblasti Trastevere i Aerodroma Fjumičino. Doručak je kontinentalni na bazi švedskog stola.</w:t>
      </w:r>
    </w:p>
    <w:p w14:paraId="56D7F282" w14:textId="77777777" w:rsidR="003F23E1" w:rsidRDefault="003F23E1" w:rsidP="003F23E1">
      <w:pPr>
        <w:pStyle w:val="NoSpacing"/>
        <w:rPr>
          <w:rStyle w:val="Strong"/>
          <w:rFonts w:asciiTheme="minorHAnsi" w:hAnsiTheme="minorHAnsi" w:cstheme="minorHAnsi"/>
          <w:sz w:val="22"/>
          <w:szCs w:val="22"/>
          <w:lang w:val="sr-Latn-RS"/>
        </w:rPr>
      </w:pPr>
    </w:p>
    <w:bookmarkEnd w:id="1"/>
    <w:p w14:paraId="20F78DE5" w14:textId="77777777" w:rsidR="004F234A" w:rsidRPr="00946CD9" w:rsidRDefault="004F234A" w:rsidP="004F234A">
      <w:pPr>
        <w:pStyle w:val="NoSpacing"/>
        <w:rPr>
          <w:rStyle w:val="Strong"/>
          <w:rFonts w:cstheme="minorHAnsi"/>
          <w:b w:val="0"/>
          <w:lang w:val="sr-Latn-RS"/>
        </w:rPr>
      </w:pPr>
      <w:r w:rsidRPr="00946CD9">
        <w:rPr>
          <w:rStyle w:val="Strong"/>
          <w:rFonts w:cstheme="minorHAnsi"/>
          <w:lang w:val="sr-Latn-RS"/>
        </w:rPr>
        <w:t>NAPOMENE U VEZI SMEŠTAJA:</w:t>
      </w:r>
    </w:p>
    <w:p w14:paraId="540B5A37" w14:textId="77777777" w:rsidR="004F234A" w:rsidRPr="00946CD9" w:rsidRDefault="004F234A" w:rsidP="004F234A">
      <w:pPr>
        <w:pStyle w:val="NoSpacing"/>
        <w:numPr>
          <w:ilvl w:val="0"/>
          <w:numId w:val="4"/>
        </w:numPr>
        <w:jc w:val="both"/>
        <w:rPr>
          <w:rStyle w:val="Strong"/>
          <w:rFonts w:cstheme="minorHAnsi"/>
          <w:b w:val="0"/>
          <w:lang w:val="sr-Latn-RS"/>
        </w:rPr>
      </w:pPr>
      <w:r w:rsidRPr="00946CD9">
        <w:rPr>
          <w:rStyle w:val="Strong"/>
          <w:rFonts w:cstheme="minorHAnsi"/>
          <w:lang w:val="sr-Latn-RS"/>
        </w:rPr>
        <w:t xml:space="preserve">U smeštajne objekte se ulazi prvog dana boravka od 15:00 časova, a napuštaju se poslednjeg dana boravka do 09:00 časova. </w:t>
      </w:r>
    </w:p>
    <w:p w14:paraId="5290C985" w14:textId="77777777" w:rsidR="004F234A" w:rsidRPr="00946CD9" w:rsidRDefault="004F234A" w:rsidP="004F234A">
      <w:pPr>
        <w:pStyle w:val="NoSpacing"/>
        <w:numPr>
          <w:ilvl w:val="0"/>
          <w:numId w:val="4"/>
        </w:numPr>
        <w:jc w:val="both"/>
        <w:rPr>
          <w:rFonts w:cstheme="minorHAnsi"/>
          <w:lang w:val="sr-Latn-RS"/>
        </w:rPr>
      </w:pPr>
      <w:r w:rsidRPr="00946CD9">
        <w:rPr>
          <w:rFonts w:cstheme="minorHAnsi"/>
          <w:lang w:val="sr-Latn-RS"/>
        </w:rPr>
        <w:t xml:space="preserve">Opisi smeštajnih objekata su informativnog karaktera. Za eventualna odstupanja i kvalitet usluge u okviru smeštajnih objekata, organizator putovanja ne snosi odgovornost, jer to isključivo zavisi od smeštajnih objekata. </w:t>
      </w:r>
    </w:p>
    <w:p w14:paraId="178FCF7B" w14:textId="77777777" w:rsidR="004F234A" w:rsidRPr="00946CD9" w:rsidRDefault="004F234A" w:rsidP="004F234A">
      <w:pPr>
        <w:pStyle w:val="NoSpacing"/>
        <w:numPr>
          <w:ilvl w:val="0"/>
          <w:numId w:val="4"/>
        </w:numPr>
        <w:jc w:val="both"/>
        <w:rPr>
          <w:rFonts w:cstheme="minorHAnsi"/>
          <w:lang w:val="sr-Latn-RS"/>
        </w:rPr>
      </w:pPr>
      <w:r w:rsidRPr="00946CD9">
        <w:rPr>
          <w:rFonts w:cstheme="minorHAnsi"/>
          <w:lang w:val="sr-Latn-RS"/>
        </w:rPr>
        <w:t xml:space="preserve">U pojedinim smeštajnim objektima treći i četvrti ležaj mogu biti pomoćni. Dimenzija i izlged pomoćnog ležaja zavise od smeštajnih objekata, može biti sofa na razvlačenje, ali je uglavnom manjih dimenzija u odnosu na standardni ležaj. </w:t>
      </w:r>
    </w:p>
    <w:p w14:paraId="03176533" w14:textId="77777777" w:rsidR="004F234A" w:rsidRPr="00946CD9" w:rsidRDefault="004F234A" w:rsidP="004F234A">
      <w:pPr>
        <w:pStyle w:val="NoSpacing"/>
        <w:numPr>
          <w:ilvl w:val="0"/>
          <w:numId w:val="4"/>
        </w:numPr>
        <w:jc w:val="both"/>
        <w:rPr>
          <w:rFonts w:cstheme="minorHAnsi"/>
          <w:lang w:val="sr-Latn-RS"/>
        </w:rPr>
      </w:pPr>
      <w:r w:rsidRPr="00946CD9">
        <w:rPr>
          <w:rFonts w:cstheme="minorHAnsi"/>
          <w:lang w:val="sr-Latn-RS"/>
        </w:rPr>
        <w:t xml:space="preserve">Organizator putovanja ne može da utiče na razmeštaj po sobama, jer to isključivo zavisi od recepcije smeštajnog objekta. </w:t>
      </w:r>
    </w:p>
    <w:p w14:paraId="3391FBE4" w14:textId="77777777" w:rsidR="004F234A" w:rsidRPr="00946CD9" w:rsidRDefault="004F234A" w:rsidP="004F234A">
      <w:pPr>
        <w:pStyle w:val="NoSpacing"/>
        <w:numPr>
          <w:ilvl w:val="0"/>
          <w:numId w:val="4"/>
        </w:numPr>
        <w:jc w:val="both"/>
        <w:rPr>
          <w:rFonts w:cstheme="minorHAnsi"/>
          <w:lang w:val="sr-Latn-RS"/>
        </w:rPr>
      </w:pPr>
      <w:r w:rsidRPr="00946CD9">
        <w:rPr>
          <w:rFonts w:cstheme="minorHAnsi"/>
          <w:shd w:val="clear" w:color="auto" w:fill="FFFFFF"/>
          <w:lang w:val="sr-Latn-RS"/>
        </w:rPr>
        <w:t>Putnik je dužan da poštuje pravila smeštajnog objekta i sam snosi odgovornost usled sankcionisanja od strane osoblja.</w:t>
      </w:r>
    </w:p>
    <w:p w14:paraId="027933AC" w14:textId="77777777" w:rsidR="004F234A" w:rsidRPr="00095892" w:rsidRDefault="004F234A" w:rsidP="004F234A">
      <w:pPr>
        <w:pStyle w:val="NoSpacing"/>
        <w:numPr>
          <w:ilvl w:val="0"/>
          <w:numId w:val="4"/>
        </w:numPr>
        <w:jc w:val="both"/>
        <w:rPr>
          <w:rFonts w:cstheme="minorHAnsi"/>
          <w:lang w:val="sr-Latn-RS"/>
        </w:rPr>
      </w:pPr>
      <w:r w:rsidRPr="00946CD9">
        <w:rPr>
          <w:rFonts w:cstheme="minorHAnsi"/>
          <w:lang w:val="sr-Latn-RS"/>
        </w:rPr>
        <w:t>Organizator putovanja, zadržava pravo rasporeda po sobama, u skladu sa strukturom soba smeštajnog objekta. Ukoliko postoji mogućnost u datom momentu u smeštajnom objektu,  putnici će dobiti vrstu kreveta (bračni, razdvojeni) po želji, sobe jednu do druge, na istom spratu itd. Agencija se trudi da izađe u susret željama putnika, no često ovakve stvari nisu izvodljive - te ih ne možemo garantovati.</w:t>
      </w:r>
    </w:p>
    <w:p w14:paraId="292AD570" w14:textId="77777777" w:rsidR="00700EB6" w:rsidRDefault="00700EB6" w:rsidP="004F234A">
      <w:pPr>
        <w:pStyle w:val="NoSpacing"/>
        <w:rPr>
          <w:rFonts w:cstheme="minorHAnsi"/>
          <w:b/>
          <w:lang w:val="sr-Latn-RS"/>
        </w:rPr>
      </w:pPr>
    </w:p>
    <w:p w14:paraId="6B4AE973" w14:textId="77777777" w:rsidR="004F234A" w:rsidRPr="00A3694C" w:rsidRDefault="004F234A" w:rsidP="004F234A">
      <w:pPr>
        <w:pStyle w:val="NoSpacing"/>
        <w:rPr>
          <w:rFonts w:cstheme="minorHAnsi"/>
          <w:b/>
          <w:sz w:val="18"/>
          <w:lang w:val="sr-Latn-RS"/>
        </w:rPr>
      </w:pPr>
    </w:p>
    <w:p w14:paraId="33EAD0B9" w14:textId="77777777" w:rsidR="004F234A" w:rsidRPr="00A3694C" w:rsidRDefault="004F234A" w:rsidP="004F234A">
      <w:pPr>
        <w:pStyle w:val="NoSpacing"/>
        <w:rPr>
          <w:rFonts w:cstheme="minorHAnsi"/>
          <w:b/>
          <w:sz w:val="18"/>
          <w:lang w:val="sr-Latn-RS"/>
        </w:rPr>
      </w:pPr>
      <w:r w:rsidRPr="00A3694C">
        <w:rPr>
          <w:rFonts w:cstheme="minorHAnsi"/>
          <w:b/>
          <w:sz w:val="18"/>
          <w:lang w:val="sr-Latn-RS"/>
        </w:rPr>
        <w:t xml:space="preserve">VAŽNE NAPOMENE: </w:t>
      </w:r>
    </w:p>
    <w:p w14:paraId="52560B11"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b/>
          <w:bCs/>
          <w:kern w:val="28"/>
          <w:sz w:val="18"/>
          <w:lang w:val="sr-Latn-RS"/>
        </w:rPr>
        <w:t>NE POSTOJI MOGUĆNOST ODABIRA SEDIŠTA</w:t>
      </w:r>
      <w:r w:rsidRPr="00A3694C">
        <w:rPr>
          <w:rFonts w:cstheme="minorHAnsi"/>
          <w:sz w:val="18"/>
          <w:lang w:val="sr-Latn-RS"/>
        </w:rPr>
        <w:t xml:space="preserve"> Agencija pravi raspored sedenja , uzimajući u obzir  starija lica , porodice sa malom decom, trudnice kao i vreme uplate. Potpisivanjem ugovora putnik je dužan da prihvati mesto u autobusu koje mu dodeli agencija. Naknadne izmene nisu moguće. </w:t>
      </w:r>
    </w:p>
    <w:p w14:paraId="49F37E6A"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lang w:val="sr-Latn-RS"/>
        </w:rPr>
        <w:t>Dozvoljeni prtljag jeste 1 putna torba čija dimenzija – dužina + širina + visina ne prelazi 158cm. Maksimalna težina prtljaga je 20 kg.</w:t>
      </w:r>
    </w:p>
    <w:p w14:paraId="1D459049"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lang w:val="sr-Latn-RS"/>
        </w:rPr>
        <w:t xml:space="preserve">Fakultativni izleti nisu obavezni deo programa i zavise od broja prijavljenih putnika. Cena se uglavnom sastoji od troškova rezervacije, prevoza, parkinga, vodiča, ulaznica, organizacije… Cene fakultativnih izleta su podlložne promenama u zavisnosti od broja prijavljenih putnika </w:t>
      </w:r>
      <w:r w:rsidRPr="00A3694C">
        <w:rPr>
          <w:rFonts w:cstheme="minorHAnsi"/>
          <w:sz w:val="18"/>
          <w:lang w:val="sr-Latn-RS"/>
        </w:rPr>
        <w:lastRenderedPageBreak/>
        <w:t>ili u slučaju promena cena ulaznica na lokalitetima. Neophodan minimum za izvođenje fakultativnih izleta je 30 putnika. U slučaju manjeg broja prijavljenih putnika cena fakultative podložna je promeni prema uslovima lokalne agencije ino-partnera, organizator izleta tj. ino-partner zadržava pravo ponuditi korigovane, više cene u odnosu na zainteresovani broj putnika koje isti nisu u obavezi da prihvate,te se organizator ne može smatrati odgovornim za fakultativne izlete. Prema pravilima organizatora fakultativnih izleta ( ino-partnera) naknadno odustajanje već prijavljenih putnika ne podleže povraćaju uplaćenih sredstava. Termini fakultativnih izleta su promenljivi i zavise od slobodnih termina po lokalitetima, broja prijavljenih putnika i objektivnih okolnosti.</w:t>
      </w:r>
    </w:p>
    <w:p w14:paraId="10BD09F4" w14:textId="77777777" w:rsidR="004F234A" w:rsidRPr="00A3694C" w:rsidRDefault="004F234A" w:rsidP="004F234A">
      <w:pPr>
        <w:widowControl/>
        <w:numPr>
          <w:ilvl w:val="0"/>
          <w:numId w:val="3"/>
        </w:numPr>
        <w:shd w:val="clear" w:color="auto" w:fill="FFFFFF"/>
        <w:autoSpaceDE/>
        <w:autoSpaceDN/>
        <w:spacing w:before="100" w:beforeAutospacing="1" w:after="100" w:afterAutospacing="1"/>
        <w:jc w:val="both"/>
        <w:rPr>
          <w:rFonts w:asciiTheme="minorHAnsi" w:eastAsia="Times New Roman" w:hAnsiTheme="minorHAnsi" w:cstheme="minorHAnsi"/>
          <w:sz w:val="18"/>
          <w:lang w:val="sr-Latn-RS"/>
        </w:rPr>
      </w:pPr>
      <w:r w:rsidRPr="00A3694C">
        <w:rPr>
          <w:rFonts w:asciiTheme="minorHAnsi" w:eastAsia="Times New Roman" w:hAnsiTheme="minorHAnsi" w:cstheme="minorHAnsi"/>
          <w:sz w:val="18"/>
          <w:lang w:val="sr-Latn-RS"/>
        </w:rPr>
        <w:t>Putnik koji svojim neadekvatnim ponašanjem uznemirava druge putnike, ometa vozače i pratioca u poslu ili ugrožava realizaciju programa putovanja, biće odmah isključen sa putovanja i sva odgovornost prelazi na njega bez prava na žalbu i povraćaj novca. Agencija zadržava pravo krivičnog gonjenja nesavesnog putnika usled gore navedenih okolnosti.</w:t>
      </w:r>
    </w:p>
    <w:p w14:paraId="3F33896B" w14:textId="77777777" w:rsidR="004F234A" w:rsidRPr="00A3694C" w:rsidRDefault="004F234A" w:rsidP="004F234A">
      <w:pPr>
        <w:widowControl/>
        <w:numPr>
          <w:ilvl w:val="0"/>
          <w:numId w:val="3"/>
        </w:numPr>
        <w:shd w:val="clear" w:color="auto" w:fill="FFFFFF"/>
        <w:autoSpaceDE/>
        <w:autoSpaceDN/>
        <w:spacing w:before="100" w:beforeAutospacing="1" w:after="100" w:afterAutospacing="1"/>
        <w:jc w:val="both"/>
        <w:rPr>
          <w:rFonts w:asciiTheme="minorHAnsi" w:eastAsia="Times New Roman" w:hAnsiTheme="minorHAnsi" w:cstheme="minorHAnsi"/>
          <w:sz w:val="18"/>
          <w:lang w:val="sr-Latn-RS"/>
        </w:rPr>
      </w:pPr>
      <w:r w:rsidRPr="00A3694C">
        <w:rPr>
          <w:rFonts w:asciiTheme="minorHAnsi" w:eastAsia="Times New Roman" w:hAnsiTheme="minorHAnsi" w:cstheme="minorHAnsi"/>
          <w:sz w:val="18"/>
          <w:lang w:val="sr-Latn-RS"/>
        </w:rPr>
        <w:t>Putnik je dužan da poštuje satnicu određenu od strane predstavnika agencije na putovanju, u suprotnom predstavnik agencije ima pravo da putnika isključi sa putovanja.</w:t>
      </w:r>
    </w:p>
    <w:p w14:paraId="372B950E"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lang w:val="sr-Latn-RS"/>
        </w:rPr>
        <w:t xml:space="preserve">Dužina trajanja slobodnog vremena za individualne aktivnosti tokom programa putovanja zavisi od objektivnih okolnosti (npr. dužine trajanja obilaska, termina polaska...)  </w:t>
      </w:r>
    </w:p>
    <w:p w14:paraId="1E0202FE"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lang w:val="sr-Latn-RS"/>
        </w:rPr>
        <w:t xml:space="preserve">Putnici koji imaju za cilj putovanja i posetu pojedinim institucujama, savetujemo da se putem internet informišu o radnom vremenu istih kao i o tome da li je potrebna rezervacija termina za posetu. </w:t>
      </w:r>
    </w:p>
    <w:p w14:paraId="4E3999FF" w14:textId="77777777" w:rsidR="004F234A" w:rsidRDefault="004F234A" w:rsidP="004F234A">
      <w:pPr>
        <w:pStyle w:val="NoSpacing"/>
        <w:numPr>
          <w:ilvl w:val="0"/>
          <w:numId w:val="3"/>
        </w:numPr>
        <w:jc w:val="both"/>
        <w:rPr>
          <w:rFonts w:cstheme="minorHAnsi"/>
          <w:sz w:val="18"/>
          <w:lang w:val="sr-Latn-RS"/>
        </w:rPr>
      </w:pPr>
      <w:r w:rsidRPr="00A3694C">
        <w:rPr>
          <w:rFonts w:cstheme="minorHAnsi"/>
          <w:sz w:val="18"/>
          <w:lang w:val="sr-Latn-RS"/>
        </w:rPr>
        <w:t>Predviđeni raspored privremenog zaustavljanja: zaustavljanje radi usputnih odmora predviđeno je na svakih 3-4 sata vožnje na usputnim stajalištima, a u zavisnosti od raspoloživosti kapaciteta stajališta i uslova na putu agencija određuje mesta za pauzu i dužinu iste. U turističikim autobusima nije moguća upotreba toaleta, putnici mogu u skladu sa programom putovanja na pauzama koje se prave ( u zavisnosti od lokacije i opremljenosti benzinske stanice) istu iskoristiti za upotrebu toaleta.</w:t>
      </w:r>
    </w:p>
    <w:p w14:paraId="1E1D64DF" w14:textId="6C7B0FCA" w:rsidR="003F23E1" w:rsidRPr="00A3694C" w:rsidRDefault="003F23E1" w:rsidP="004F234A">
      <w:pPr>
        <w:pStyle w:val="NoSpacing"/>
        <w:numPr>
          <w:ilvl w:val="0"/>
          <w:numId w:val="3"/>
        </w:numPr>
        <w:jc w:val="both"/>
        <w:rPr>
          <w:rFonts w:cstheme="minorHAnsi"/>
          <w:sz w:val="18"/>
          <w:lang w:val="sr-Latn-RS"/>
        </w:rPr>
      </w:pPr>
      <w:r w:rsidRPr="003F23E1">
        <w:rPr>
          <w:rFonts w:cstheme="minorHAnsi"/>
          <w:sz w:val="18"/>
          <w:lang w:val="sr-Latn-RS"/>
        </w:rPr>
        <w:t xml:space="preserve">Upozoravaju se putnici da zbog poštovanja satnica </w:t>
      </w:r>
      <w:proofErr w:type="spellStart"/>
      <w:r w:rsidRPr="003F23E1">
        <w:rPr>
          <w:rFonts w:cstheme="minorHAnsi"/>
          <w:sz w:val="18"/>
          <w:lang w:val="sr-Latn-RS"/>
        </w:rPr>
        <w:t>predviđenih</w:t>
      </w:r>
      <w:proofErr w:type="spellEnd"/>
      <w:r w:rsidRPr="003F23E1">
        <w:rPr>
          <w:rFonts w:cstheme="minorHAnsi"/>
          <w:sz w:val="18"/>
          <w:lang w:val="sr-Latn-RS"/>
        </w:rPr>
        <w:t xml:space="preserve"> programom putovanja, ne postoji mogućnost zadržavanja autobusa na graničnom prelazu radi regulisanja povraćaja sredstava po osnovu “</w:t>
      </w:r>
      <w:proofErr w:type="spellStart"/>
      <w:r w:rsidRPr="003F23E1">
        <w:rPr>
          <w:rFonts w:cstheme="minorHAnsi"/>
          <w:sz w:val="18"/>
          <w:lang w:val="sr-Latn-RS"/>
        </w:rPr>
        <w:t>tax</w:t>
      </w:r>
      <w:proofErr w:type="spellEnd"/>
      <w:r w:rsidRPr="003F23E1">
        <w:rPr>
          <w:rFonts w:cstheme="minorHAnsi"/>
          <w:sz w:val="18"/>
          <w:lang w:val="sr-Latn-RS"/>
        </w:rPr>
        <w:t xml:space="preserve"> </w:t>
      </w:r>
      <w:proofErr w:type="spellStart"/>
      <w:r w:rsidRPr="003F23E1">
        <w:rPr>
          <w:rFonts w:cstheme="minorHAnsi"/>
          <w:sz w:val="18"/>
          <w:lang w:val="sr-Latn-RS"/>
        </w:rPr>
        <w:t>free</w:t>
      </w:r>
      <w:proofErr w:type="spellEnd"/>
      <w:r w:rsidRPr="003F23E1">
        <w:rPr>
          <w:rFonts w:cstheme="minorHAnsi"/>
          <w:sz w:val="18"/>
          <w:lang w:val="sr-Latn-RS"/>
        </w:rPr>
        <w:t>” pa Vas molimo da to imate u vidu.</w:t>
      </w:r>
    </w:p>
    <w:p w14:paraId="12D5AFAB"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lang w:val="sr-Latn-RS"/>
        </w:rPr>
        <w:t>Organizator putovanja zadržava pravo promene sadržaja programa putovanja usled nepredviđenih objektivnih okolnosti (npr. gužva na granicama, gužva u saobraćaju, zatvaranje nekog od lokaliteta, radovi na putu….</w:t>
      </w:r>
    </w:p>
    <w:p w14:paraId="2AC0F968"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lang w:val="sr-Latn-RS"/>
        </w:rPr>
        <w:t>Za sve ove slučajeve, ukoliko na strani putnika dođe do bilo kakve štete i/ili nepredviđenih troškova usled nepoštovanja navedenih uputstava i napomena, organizator putovanja ne snosi odgovornost već celokupan iznos  štete i/ili dodatnih troškova snosi putnik.</w:t>
      </w:r>
    </w:p>
    <w:p w14:paraId="482CCCCB"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lang w:val="sr-Latn-RS"/>
        </w:rPr>
        <w:t xml:space="preserve">Potpisnik ugovora o putovanju ili predstavnici grupe putnika obavezni su da sve putnike upoznaju sa ugovorenim programom putovanja, uslovima plaćanja i osiguranja, kao i Opštim uslovima putovanja organizatora putovanja. Od momenta prijavljivanja, stvaraju se administrativni troškovi organizatora putovanja. Felix travel zadržava  pravo da propiše i drugačije uslove plaćanja za pojedine promotivne ponude, kao i za zaposlene u firmama sa kojima zaključi poseban ugovor. </w:t>
      </w:r>
    </w:p>
    <w:p w14:paraId="79B9628E"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lang w:val="sr-Latn-RS"/>
        </w:rPr>
        <w:t>Organizator zadržava pravo da putem PROMOCIJA i LAST MINUTE ponuda proda svoje slobodne kapacitete po cenama koje su drugačije od onih u cenovniku. Stranke koje su uplatile aranžman po cenama objavljenim u redovnom cenovniku nemaju pravo da potražuju nadoknadu na ime razlike  u ceni.</w:t>
      </w:r>
    </w:p>
    <w:p w14:paraId="5806E77B"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lang w:val="sr-Latn-RS"/>
        </w:rPr>
        <w:t>Maloletni putnici prilikom putovanja moraju imati overenu saglasnost roditelja na punoletno lice –pratioca.</w:t>
      </w:r>
    </w:p>
    <w:p w14:paraId="1BEB4A4E"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shd w:val="clear" w:color="auto" w:fill="FFFFFF"/>
          <w:lang w:val="sr-Latn-RS"/>
        </w:rPr>
        <w:t>Agencija ne snosi odgovornost za neispravnost pasoša ili vize, niti je odgovorna ukoliko pogranične ili imigracione vlasti ne odobre ulazak, tranzit ili dalji boravak putnika. Posledice gubitka ili krađe pasoša tokom putovanja, kao i troškove izdavanja nove putne isprave snosi putnik. U slučaju plaćenog putovanja koje nije realizovano usled neispravnosti putne isprave ili gubitka tokom trajanja  programa putovanja, putnik nema pravo na refundaciju i snosi svu odgovornost.</w:t>
      </w:r>
    </w:p>
    <w:p w14:paraId="2C8E460A"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lang w:val="sr-Latn-RS"/>
        </w:rPr>
        <w:t xml:space="preserve">Pogranične službe prilikom pasoške kontrole mogu zatražiti od putnika da pokaže novčana sredstva (kartice , gotovina…), kao i međunarodno zdravstveno osiguranje. </w:t>
      </w:r>
    </w:p>
    <w:p w14:paraId="6921ADD8" w14:textId="77777777" w:rsidR="004F234A" w:rsidRPr="00A3694C" w:rsidRDefault="004F234A" w:rsidP="004F234A">
      <w:pPr>
        <w:widowControl/>
        <w:numPr>
          <w:ilvl w:val="0"/>
          <w:numId w:val="3"/>
        </w:numPr>
        <w:shd w:val="clear" w:color="auto" w:fill="FFFFFF"/>
        <w:autoSpaceDE/>
        <w:autoSpaceDN/>
        <w:spacing w:before="100" w:beforeAutospacing="1" w:after="100" w:afterAutospacing="1"/>
        <w:jc w:val="both"/>
        <w:rPr>
          <w:rFonts w:asciiTheme="minorHAnsi" w:hAnsiTheme="minorHAnsi" w:cstheme="minorHAnsi"/>
          <w:sz w:val="18"/>
          <w:lang w:val="sr-Latn-RS"/>
        </w:rPr>
      </w:pPr>
      <w:r w:rsidRPr="00A3694C">
        <w:rPr>
          <w:rFonts w:asciiTheme="minorHAnsi" w:hAnsiTheme="minorHAnsi" w:cstheme="minorHAnsi"/>
          <w:sz w:val="18"/>
          <w:lang w:val="sr-Latn-RS"/>
        </w:rPr>
        <w:t>Preporuka je, da se putnici sa novim crvenim pasošima, informišu o uslovima ulaska u zemlje Evropske unije (potrebna novčana sredstva za boravak, zdravstveno osiguranje, potvrde o smeštaju ...) na web-stranici Delegacije Evropske unije u Srbiji </w:t>
      </w:r>
      <w:hyperlink r:id="rId18" w:history="1">
        <w:r w:rsidRPr="00A3694C">
          <w:rPr>
            <w:rStyle w:val="Hyperlink"/>
            <w:rFonts w:asciiTheme="minorHAnsi" w:hAnsiTheme="minorHAnsi" w:cstheme="minorHAnsi"/>
            <w:sz w:val="18"/>
            <w:lang w:val="sr-Latn-RS"/>
          </w:rPr>
          <w:t>www.europa.rs</w:t>
        </w:r>
      </w:hyperlink>
      <w:r w:rsidRPr="00A3694C">
        <w:rPr>
          <w:rFonts w:asciiTheme="minorHAnsi" w:hAnsiTheme="minorHAnsi" w:cstheme="minorHAnsi"/>
          <w:sz w:val="18"/>
          <w:lang w:val="sr-Latn-RS"/>
        </w:rPr>
        <w:t> ili u ambasadi ili konzulatu zemlje u koju putuju. Agencija ne snosi odgovornost u slučaju da pogranične vlasti onemoguće putniku ulaz na teritoriju Evropske unije</w:t>
      </w:r>
      <w:r w:rsidRPr="00A3694C">
        <w:rPr>
          <w:rStyle w:val="Strong"/>
          <w:rFonts w:asciiTheme="minorHAnsi" w:hAnsiTheme="minorHAnsi" w:cstheme="minorHAnsi"/>
          <w:sz w:val="18"/>
          <w:lang w:val="sr-Latn-RS"/>
        </w:rPr>
        <w:t>.</w:t>
      </w:r>
    </w:p>
    <w:p w14:paraId="4C172ADC"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lang w:val="sr-Latn-RS"/>
        </w:rPr>
        <w:t>U slučaju uvođenja viza za državljane Republike Srbije, svi putnici su u obavezi da organizatoru dostave na vreme  potrebnu dokumentaciju, a o uslovima i plaćanju viziranja će naknadno biti obavešteni.</w:t>
      </w:r>
    </w:p>
    <w:p w14:paraId="2FD40946"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lang w:val="sr-Latn-RS"/>
        </w:rPr>
        <w:t>Proveriti 2 dana pre putovanja tačno vreme i mesto polaska autobusa.</w:t>
      </w:r>
    </w:p>
    <w:p w14:paraId="7474839D"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lang w:val="sr-Latn-RS"/>
        </w:rPr>
        <w:t>Putnici koji nisu državljani Srbije obavezni su da se sami upoznaju sa viznim režimom zemlje u koju putuju i kroz koje putuju. Za državljane Srbije ne postoji vizni režim za navedene zemlje u program.</w:t>
      </w:r>
    </w:p>
    <w:p w14:paraId="34EA1F4A" w14:textId="77777777" w:rsidR="004F234A" w:rsidRPr="00A3694C" w:rsidRDefault="004F234A" w:rsidP="004F234A">
      <w:pPr>
        <w:pStyle w:val="NoSpacing"/>
        <w:numPr>
          <w:ilvl w:val="0"/>
          <w:numId w:val="3"/>
        </w:numPr>
        <w:jc w:val="both"/>
        <w:rPr>
          <w:rFonts w:cstheme="minorHAnsi"/>
          <w:sz w:val="18"/>
          <w:lang w:val="sr-Latn-RS"/>
        </w:rPr>
      </w:pPr>
      <w:r w:rsidRPr="00A3694C">
        <w:rPr>
          <w:rFonts w:cstheme="minorHAnsi"/>
          <w:sz w:val="18"/>
          <w:lang w:val="sr-Latn-RS"/>
        </w:rPr>
        <w:t xml:space="preserve">U slučaju promena na monetarnom tržištu ili nedovoljnog broja prijavljenih putnika, agencija zadržava pravo korekcije cena, izmene programa ili otkaza putovanja najkasnije 5 dana pre početka putovanja. </w:t>
      </w:r>
    </w:p>
    <w:p w14:paraId="14BF1A19" w14:textId="77777777" w:rsidR="004F234A" w:rsidRPr="00700EB6" w:rsidRDefault="004F234A" w:rsidP="004F234A">
      <w:pPr>
        <w:pStyle w:val="NoSpacing"/>
        <w:numPr>
          <w:ilvl w:val="0"/>
          <w:numId w:val="3"/>
        </w:numPr>
        <w:jc w:val="both"/>
        <w:rPr>
          <w:rStyle w:val="Strong"/>
          <w:rFonts w:cstheme="minorHAnsi"/>
          <w:b w:val="0"/>
          <w:bCs w:val="0"/>
          <w:sz w:val="18"/>
          <w:lang w:val="sr-Latn-RS"/>
        </w:rPr>
      </w:pPr>
      <w:r w:rsidRPr="00A3694C">
        <w:rPr>
          <w:rFonts w:cstheme="minorHAnsi"/>
          <w:sz w:val="18"/>
          <w:lang w:val="sr-Latn-RS"/>
        </w:rPr>
        <w:t>Agencija ne snosi odgovornost za sve informacije date usmenim ili elektronskim putem, validan je samo pisani program putovanja istaknut u prostorijama agencije.</w:t>
      </w:r>
    </w:p>
    <w:p w14:paraId="0258FE1D" w14:textId="77777777" w:rsidR="004F234A" w:rsidRPr="00A3694C" w:rsidRDefault="004F234A" w:rsidP="004F234A">
      <w:pPr>
        <w:pStyle w:val="NoSpacing"/>
        <w:jc w:val="center"/>
        <w:rPr>
          <w:rStyle w:val="Strong"/>
          <w:rFonts w:cstheme="minorHAnsi"/>
          <w:sz w:val="18"/>
          <w:lang w:val="sr-Latn-RS"/>
        </w:rPr>
      </w:pPr>
    </w:p>
    <w:p w14:paraId="2B194786" w14:textId="77777777" w:rsidR="004F234A" w:rsidRPr="00E85BC8" w:rsidRDefault="004F234A" w:rsidP="004F234A">
      <w:pPr>
        <w:pStyle w:val="NoSpacing"/>
        <w:jc w:val="center"/>
        <w:rPr>
          <w:rFonts w:cstheme="minorHAnsi"/>
          <w:b/>
          <w:sz w:val="18"/>
          <w:lang w:val="sr-Latn-RS"/>
        </w:rPr>
      </w:pPr>
      <w:r w:rsidRPr="00E85BC8">
        <w:rPr>
          <w:rFonts w:cstheme="minorHAnsi"/>
          <w:b/>
          <w:sz w:val="18"/>
          <w:lang w:val="sr-Latn-RS"/>
        </w:rPr>
        <w:t>Aranžman je radjen na bazi minimum 65 prijavljenih putnika</w:t>
      </w:r>
    </w:p>
    <w:p w14:paraId="03D9A0E0" w14:textId="77777777" w:rsidR="004F234A" w:rsidRDefault="004F234A" w:rsidP="004F234A">
      <w:pPr>
        <w:pStyle w:val="NoSpacing"/>
        <w:jc w:val="center"/>
        <w:rPr>
          <w:rFonts w:cstheme="minorHAnsi"/>
          <w:b/>
          <w:bCs/>
          <w:i/>
          <w:iCs/>
          <w:bdr w:val="none" w:sz="0" w:space="0" w:color="auto" w:frame="1"/>
          <w:lang w:val="sr-Latn-RS"/>
        </w:rPr>
      </w:pPr>
      <w:r>
        <w:rPr>
          <w:rFonts w:cstheme="minorHAnsi"/>
          <w:b/>
          <w:bCs/>
          <w:i/>
          <w:iCs/>
          <w:bdr w:val="none" w:sz="0" w:space="0" w:color="auto" w:frame="1"/>
          <w:lang w:val="fr-FR"/>
        </w:rPr>
        <w:t xml:space="preserve">PREMA ZAKONU O TURIZMU ORGANIZATOR PUTOVANJA IMA PROPISANU POLISU OSIGURANJA BROJ </w:t>
      </w:r>
      <w:r>
        <w:rPr>
          <w:rFonts w:cstheme="minorHAnsi"/>
          <w:b/>
          <w:bCs/>
          <w:i/>
          <w:iCs/>
          <w:bdr w:val="none" w:sz="0" w:space="0" w:color="auto" w:frame="1"/>
          <w:lang w:val="sr-Latn-RS"/>
        </w:rPr>
        <w:t>470000061594 OD 01.10.2024. GODINE - ROK VAŽENJA 01.10.2025. GODIN</w:t>
      </w:r>
      <w:r>
        <w:rPr>
          <w:rFonts w:cstheme="minorHAnsi"/>
          <w:b/>
          <w:bCs/>
          <w:i/>
          <w:iCs/>
          <w:bdr w:val="none" w:sz="0" w:space="0" w:color="auto" w:frame="1"/>
          <w:lang w:val="fr-FR"/>
        </w:rPr>
        <w:t>E, POLISA TRIGLAV OSIGURANJE A.D.O, U VISINI OD 100.000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4EFD568A" w14:textId="77777777" w:rsidR="004F234A" w:rsidRDefault="004F234A" w:rsidP="004F234A">
      <w:pPr>
        <w:pStyle w:val="NoSpacing"/>
        <w:jc w:val="center"/>
        <w:rPr>
          <w:rFonts w:cstheme="minorHAnsi"/>
          <w:b/>
          <w:bCs/>
          <w:i/>
          <w:iCs/>
          <w:bdr w:val="none" w:sz="0" w:space="0" w:color="auto" w:frame="1"/>
          <w:lang w:val="sr-Latn-RS"/>
        </w:rPr>
      </w:pPr>
    </w:p>
    <w:p w14:paraId="67EDC991" w14:textId="77777777" w:rsidR="004F234A" w:rsidRDefault="004F234A" w:rsidP="004F234A">
      <w:pPr>
        <w:pStyle w:val="NoSpacing"/>
        <w:jc w:val="center"/>
        <w:rPr>
          <w:rFonts w:cstheme="minorHAnsi"/>
          <w:b/>
          <w:bCs/>
          <w:i/>
          <w:iCs/>
          <w:bdr w:val="none" w:sz="0" w:space="0" w:color="auto" w:frame="1"/>
          <w:lang w:val="sr-Latn-RS"/>
        </w:rPr>
      </w:pPr>
      <w:r>
        <w:rPr>
          <w:rFonts w:cstheme="minorHAnsi"/>
          <w:b/>
          <w:bCs/>
          <w:i/>
          <w:iCs/>
          <w:bdr w:val="none" w:sz="0" w:space="0" w:color="auto" w:frame="1"/>
          <w:lang w:val="sr-Latn-RS"/>
        </w:rPr>
        <w:t>UZ OVAJ PROGRAM VAŽE OPŠTI USLOVI ORGANIZOVANJA PUTOVANJA AGENCIJE FELIX TRAVEL</w:t>
      </w:r>
    </w:p>
    <w:p w14:paraId="285AACEC" w14:textId="77777777" w:rsidR="004F234A" w:rsidRDefault="004F234A" w:rsidP="004F234A">
      <w:pPr>
        <w:pStyle w:val="NoSpacing"/>
        <w:jc w:val="center"/>
        <w:rPr>
          <w:rFonts w:cstheme="minorHAnsi"/>
          <w:b/>
          <w:bCs/>
          <w:i/>
          <w:iCs/>
          <w:bdr w:val="none" w:sz="0" w:space="0" w:color="auto" w:frame="1"/>
          <w:lang w:val="sr-Latn-RS"/>
        </w:rPr>
      </w:pPr>
      <w:r>
        <w:rPr>
          <w:rFonts w:cstheme="minorHAnsi"/>
          <w:b/>
          <w:bCs/>
          <w:i/>
          <w:iCs/>
          <w:bdr w:val="none" w:sz="0" w:space="0" w:color="auto" w:frame="1"/>
          <w:lang w:val="sr-Latn-RS"/>
        </w:rPr>
        <w:t>LICENCA OTP 94/2021 KATEGORIJA A</w:t>
      </w:r>
    </w:p>
    <w:p w14:paraId="39A8AD21" w14:textId="77777777" w:rsidR="004F234A" w:rsidRPr="00E85BC8" w:rsidRDefault="004F234A" w:rsidP="004F234A">
      <w:pPr>
        <w:pStyle w:val="NoSpacing"/>
        <w:jc w:val="center"/>
        <w:rPr>
          <w:rFonts w:cstheme="minorHAnsi"/>
          <w:b/>
          <w:sz w:val="18"/>
          <w:lang w:val="sr-Latn-RS"/>
        </w:rPr>
      </w:pPr>
    </w:p>
    <w:p w14:paraId="1706AB33" w14:textId="591A7106" w:rsidR="004F234A" w:rsidRPr="00E85BC8" w:rsidRDefault="004F234A" w:rsidP="004F234A">
      <w:pPr>
        <w:pStyle w:val="NoSpacing"/>
        <w:jc w:val="center"/>
        <w:rPr>
          <w:rFonts w:cstheme="minorHAnsi"/>
          <w:b/>
          <w:sz w:val="18"/>
          <w:lang w:val="sr-Latn-RS"/>
        </w:rPr>
      </w:pPr>
      <w:r w:rsidRPr="00E85BC8">
        <w:rPr>
          <w:rFonts w:cstheme="minorHAnsi"/>
          <w:b/>
          <w:sz w:val="18"/>
          <w:lang w:val="sr-Latn-RS"/>
        </w:rPr>
        <w:t xml:space="preserve">Cenovnik broj </w:t>
      </w:r>
      <w:r w:rsidR="003F23E1">
        <w:rPr>
          <w:rFonts w:cstheme="minorHAnsi"/>
          <w:b/>
          <w:sz w:val="18"/>
          <w:lang w:val="sr-Latn-RS"/>
        </w:rPr>
        <w:t>1</w:t>
      </w:r>
      <w:r w:rsidRPr="00E85BC8">
        <w:rPr>
          <w:rFonts w:cstheme="minorHAnsi"/>
          <w:b/>
          <w:sz w:val="18"/>
          <w:lang w:val="sr-Latn-RS"/>
        </w:rPr>
        <w:t xml:space="preserve"> od </w:t>
      </w:r>
      <w:r w:rsidR="003F23E1">
        <w:rPr>
          <w:rFonts w:cstheme="minorHAnsi"/>
          <w:b/>
          <w:sz w:val="18"/>
          <w:lang w:val="sr-Latn-RS"/>
        </w:rPr>
        <w:t>05.09.2025.</w:t>
      </w:r>
    </w:p>
    <w:p w14:paraId="75E27FB1" w14:textId="77777777" w:rsidR="004F234A" w:rsidRPr="00E85BC8" w:rsidRDefault="004F234A" w:rsidP="004F234A">
      <w:pPr>
        <w:pStyle w:val="NoSpacing"/>
        <w:jc w:val="center"/>
        <w:rPr>
          <w:rFonts w:cstheme="minorHAnsi"/>
          <w:b/>
          <w:sz w:val="18"/>
          <w:lang w:val="sr-Latn-RS"/>
        </w:rPr>
      </w:pPr>
    </w:p>
    <w:p w14:paraId="0D49A409" w14:textId="77777777" w:rsidR="00D55E02" w:rsidRPr="00FB7B46" w:rsidRDefault="004F234A" w:rsidP="00FB7B46">
      <w:pPr>
        <w:pStyle w:val="NoSpacing"/>
        <w:jc w:val="right"/>
        <w:rPr>
          <w:sz w:val="16"/>
          <w:lang w:val="sr-Latn-RS"/>
        </w:rPr>
      </w:pPr>
      <w:r w:rsidRPr="00E85BC8">
        <w:rPr>
          <w:rFonts w:cstheme="minorHAnsi"/>
          <w:b/>
          <w:sz w:val="18"/>
          <w:lang w:val="sr-Latn-RS"/>
        </w:rPr>
        <w:t>EG-</w:t>
      </w:r>
      <w:r w:rsidR="0087257D">
        <w:rPr>
          <w:rFonts w:cstheme="minorHAnsi"/>
          <w:b/>
          <w:sz w:val="18"/>
          <w:lang w:val="sr-Latn-RS"/>
        </w:rPr>
        <w:t>1</w:t>
      </w:r>
      <w:r w:rsidR="007C60E2">
        <w:rPr>
          <w:rFonts w:cstheme="minorHAnsi"/>
          <w:b/>
          <w:sz w:val="18"/>
          <w:lang w:val="sr-Latn-RS"/>
        </w:rPr>
        <w:t>2</w:t>
      </w:r>
      <w:r w:rsidRPr="00E85BC8">
        <w:rPr>
          <w:rFonts w:cstheme="minorHAnsi"/>
          <w:b/>
          <w:sz w:val="18"/>
          <w:lang w:val="sr-Latn-RS"/>
        </w:rPr>
        <w:t xml:space="preserve"> /202</w:t>
      </w:r>
      <w:r>
        <w:rPr>
          <w:rFonts w:cstheme="minorHAnsi"/>
          <w:b/>
          <w:sz w:val="18"/>
          <w:lang w:val="sr-Latn-RS"/>
        </w:rPr>
        <w:t>5</w:t>
      </w:r>
    </w:p>
    <w:sectPr w:rsidR="00D55E02" w:rsidRPr="00FB7B46" w:rsidSect="00217F10">
      <w:type w:val="continuous"/>
      <w:pgSz w:w="11910" w:h="16840"/>
      <w:pgMar w:top="400" w:right="500" w:bottom="280" w:left="480" w:header="720" w:footer="720" w:gutter="0"/>
      <w:cols w:space="7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0C1C"/>
    <w:multiLevelType w:val="hybridMultilevel"/>
    <w:tmpl w:val="8FF64C06"/>
    <w:lvl w:ilvl="0" w:tplc="F67EECEE">
      <w:start w:val="1"/>
      <w:numFmt w:val="decimal"/>
      <w:lvlText w:val="%1."/>
      <w:lvlJc w:val="left"/>
      <w:pPr>
        <w:ind w:left="267" w:hanging="156"/>
      </w:pPr>
      <w:rPr>
        <w:rFonts w:ascii="Calibri" w:eastAsia="Calibri" w:hAnsi="Calibri" w:cs="Calibri" w:hint="default"/>
        <w:b/>
        <w:bCs/>
        <w:color w:val="231F20"/>
        <w:w w:val="110"/>
        <w:sz w:val="18"/>
        <w:szCs w:val="18"/>
      </w:rPr>
    </w:lvl>
    <w:lvl w:ilvl="1" w:tplc="2940E2B4">
      <w:numFmt w:val="bullet"/>
      <w:lvlText w:val="•"/>
      <w:lvlJc w:val="left"/>
      <w:pPr>
        <w:ind w:left="1820" w:hanging="156"/>
      </w:pPr>
      <w:rPr>
        <w:rFonts w:hint="default"/>
      </w:rPr>
    </w:lvl>
    <w:lvl w:ilvl="2" w:tplc="C088A438">
      <w:numFmt w:val="bullet"/>
      <w:lvlText w:val="•"/>
      <w:lvlJc w:val="left"/>
      <w:pPr>
        <w:ind w:left="2831" w:hanging="156"/>
      </w:pPr>
      <w:rPr>
        <w:rFonts w:hint="default"/>
      </w:rPr>
    </w:lvl>
    <w:lvl w:ilvl="3" w:tplc="69A2DA34">
      <w:numFmt w:val="bullet"/>
      <w:lvlText w:val="•"/>
      <w:lvlJc w:val="left"/>
      <w:pPr>
        <w:ind w:left="3843" w:hanging="156"/>
      </w:pPr>
      <w:rPr>
        <w:rFonts w:hint="default"/>
      </w:rPr>
    </w:lvl>
    <w:lvl w:ilvl="4" w:tplc="BF86FD32">
      <w:numFmt w:val="bullet"/>
      <w:lvlText w:val="•"/>
      <w:lvlJc w:val="left"/>
      <w:pPr>
        <w:ind w:left="4855" w:hanging="156"/>
      </w:pPr>
      <w:rPr>
        <w:rFonts w:hint="default"/>
      </w:rPr>
    </w:lvl>
    <w:lvl w:ilvl="5" w:tplc="E9CA9EFC">
      <w:numFmt w:val="bullet"/>
      <w:lvlText w:val="•"/>
      <w:lvlJc w:val="left"/>
      <w:pPr>
        <w:ind w:left="5866" w:hanging="156"/>
      </w:pPr>
      <w:rPr>
        <w:rFonts w:hint="default"/>
      </w:rPr>
    </w:lvl>
    <w:lvl w:ilvl="6" w:tplc="9A901A22">
      <w:numFmt w:val="bullet"/>
      <w:lvlText w:val="•"/>
      <w:lvlJc w:val="left"/>
      <w:pPr>
        <w:ind w:left="6878" w:hanging="156"/>
      </w:pPr>
      <w:rPr>
        <w:rFonts w:hint="default"/>
      </w:rPr>
    </w:lvl>
    <w:lvl w:ilvl="7" w:tplc="E8A461C4">
      <w:numFmt w:val="bullet"/>
      <w:lvlText w:val="•"/>
      <w:lvlJc w:val="left"/>
      <w:pPr>
        <w:ind w:left="7890" w:hanging="156"/>
      </w:pPr>
      <w:rPr>
        <w:rFonts w:hint="default"/>
      </w:rPr>
    </w:lvl>
    <w:lvl w:ilvl="8" w:tplc="0F045172">
      <w:numFmt w:val="bullet"/>
      <w:lvlText w:val="•"/>
      <w:lvlJc w:val="left"/>
      <w:pPr>
        <w:ind w:left="8902" w:hanging="156"/>
      </w:pPr>
      <w:rPr>
        <w:rFonts w:hint="default"/>
      </w:rPr>
    </w:lvl>
  </w:abstractNum>
  <w:abstractNum w:abstractNumId="1" w15:restartNumberingAfterBreak="0">
    <w:nsid w:val="24575BC4"/>
    <w:multiLevelType w:val="hybridMultilevel"/>
    <w:tmpl w:val="0716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E278C"/>
    <w:multiLevelType w:val="hybridMultilevel"/>
    <w:tmpl w:val="77D46132"/>
    <w:lvl w:ilvl="0" w:tplc="04090001">
      <w:start w:val="1"/>
      <w:numFmt w:val="bullet"/>
      <w:lvlText w:val=""/>
      <w:lvlJc w:val="left"/>
      <w:pPr>
        <w:ind w:left="765" w:hanging="360"/>
      </w:pPr>
      <w:rPr>
        <w:rFonts w:ascii="Symbol" w:hAnsi="Symbol" w:hint="default"/>
      </w:rPr>
    </w:lvl>
    <w:lvl w:ilvl="1" w:tplc="F8F0D7B2">
      <w:numFmt w:val="bullet"/>
      <w:lvlText w:val="-"/>
      <w:lvlJc w:val="left"/>
      <w:pPr>
        <w:ind w:left="1485" w:hanging="360"/>
      </w:pPr>
      <w:rPr>
        <w:rFonts w:ascii="Calibri" w:eastAsiaTheme="minorHAnsi" w:hAnsi="Calibri" w:cs="Calibri"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72D21FF0"/>
    <w:multiLevelType w:val="hybridMultilevel"/>
    <w:tmpl w:val="0740891C"/>
    <w:lvl w:ilvl="0" w:tplc="7F7AFD9E">
      <w:numFmt w:val="bullet"/>
      <w:lvlText w:val="-"/>
      <w:lvlJc w:val="left"/>
      <w:pPr>
        <w:ind w:left="106" w:hanging="106"/>
      </w:pPr>
      <w:rPr>
        <w:rFonts w:ascii="Calibri" w:eastAsia="Calibri" w:hAnsi="Calibri" w:cs="Calibri" w:hint="default"/>
        <w:color w:val="231F20"/>
        <w:w w:val="99"/>
        <w:sz w:val="20"/>
        <w:szCs w:val="20"/>
      </w:rPr>
    </w:lvl>
    <w:lvl w:ilvl="1" w:tplc="222075E0">
      <w:numFmt w:val="bullet"/>
      <w:lvlText w:val="•"/>
      <w:lvlJc w:val="left"/>
      <w:pPr>
        <w:ind w:left="1146" w:hanging="106"/>
      </w:pPr>
      <w:rPr>
        <w:rFonts w:hint="default"/>
      </w:rPr>
    </w:lvl>
    <w:lvl w:ilvl="2" w:tplc="B148A18E">
      <w:numFmt w:val="bullet"/>
      <w:lvlText w:val="•"/>
      <w:lvlJc w:val="left"/>
      <w:pPr>
        <w:ind w:left="2193" w:hanging="106"/>
      </w:pPr>
      <w:rPr>
        <w:rFonts w:hint="default"/>
      </w:rPr>
    </w:lvl>
    <w:lvl w:ilvl="3" w:tplc="3CFE6932">
      <w:numFmt w:val="bullet"/>
      <w:lvlText w:val="•"/>
      <w:lvlJc w:val="left"/>
      <w:pPr>
        <w:ind w:left="3239" w:hanging="106"/>
      </w:pPr>
      <w:rPr>
        <w:rFonts w:hint="default"/>
      </w:rPr>
    </w:lvl>
    <w:lvl w:ilvl="4" w:tplc="3A1EFC8E">
      <w:numFmt w:val="bullet"/>
      <w:lvlText w:val="•"/>
      <w:lvlJc w:val="left"/>
      <w:pPr>
        <w:ind w:left="4286" w:hanging="106"/>
      </w:pPr>
      <w:rPr>
        <w:rFonts w:hint="default"/>
      </w:rPr>
    </w:lvl>
    <w:lvl w:ilvl="5" w:tplc="5F8AB2B0">
      <w:numFmt w:val="bullet"/>
      <w:lvlText w:val="•"/>
      <w:lvlJc w:val="left"/>
      <w:pPr>
        <w:ind w:left="5332" w:hanging="106"/>
      </w:pPr>
      <w:rPr>
        <w:rFonts w:hint="default"/>
      </w:rPr>
    </w:lvl>
    <w:lvl w:ilvl="6" w:tplc="B916020C">
      <w:numFmt w:val="bullet"/>
      <w:lvlText w:val="•"/>
      <w:lvlJc w:val="left"/>
      <w:pPr>
        <w:ind w:left="6379" w:hanging="106"/>
      </w:pPr>
      <w:rPr>
        <w:rFonts w:hint="default"/>
      </w:rPr>
    </w:lvl>
    <w:lvl w:ilvl="7" w:tplc="F47AA146">
      <w:numFmt w:val="bullet"/>
      <w:lvlText w:val="•"/>
      <w:lvlJc w:val="left"/>
      <w:pPr>
        <w:ind w:left="7425" w:hanging="106"/>
      </w:pPr>
      <w:rPr>
        <w:rFonts w:hint="default"/>
      </w:rPr>
    </w:lvl>
    <w:lvl w:ilvl="8" w:tplc="A36E4FA0">
      <w:numFmt w:val="bullet"/>
      <w:lvlText w:val="•"/>
      <w:lvlJc w:val="left"/>
      <w:pPr>
        <w:ind w:left="8472" w:hanging="106"/>
      </w:pPr>
      <w:rPr>
        <w:rFonts w:hint="default"/>
      </w:rPr>
    </w:lvl>
  </w:abstractNum>
  <w:num w:numId="1" w16cid:durableId="1500266795">
    <w:abstractNumId w:val="3"/>
  </w:num>
  <w:num w:numId="2" w16cid:durableId="270825123">
    <w:abstractNumId w:val="0"/>
  </w:num>
  <w:num w:numId="3" w16cid:durableId="592781750">
    <w:abstractNumId w:val="2"/>
  </w:num>
  <w:num w:numId="4" w16cid:durableId="138289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99"/>
    <w:rsid w:val="00004104"/>
    <w:rsid w:val="00015050"/>
    <w:rsid w:val="000C4E4E"/>
    <w:rsid w:val="000C681F"/>
    <w:rsid w:val="001119DF"/>
    <w:rsid w:val="00176D05"/>
    <w:rsid w:val="0019555B"/>
    <w:rsid w:val="001D2EB0"/>
    <w:rsid w:val="001F74CC"/>
    <w:rsid w:val="002046F6"/>
    <w:rsid w:val="00217F10"/>
    <w:rsid w:val="00265CF8"/>
    <w:rsid w:val="00271751"/>
    <w:rsid w:val="002718FE"/>
    <w:rsid w:val="00272C40"/>
    <w:rsid w:val="00283063"/>
    <w:rsid w:val="00284AE8"/>
    <w:rsid w:val="002907F7"/>
    <w:rsid w:val="002B003F"/>
    <w:rsid w:val="002B4555"/>
    <w:rsid w:val="002C6FAC"/>
    <w:rsid w:val="002D2F30"/>
    <w:rsid w:val="002E06D5"/>
    <w:rsid w:val="002E383B"/>
    <w:rsid w:val="002F1624"/>
    <w:rsid w:val="00335AD2"/>
    <w:rsid w:val="00346039"/>
    <w:rsid w:val="00353CEC"/>
    <w:rsid w:val="003578FB"/>
    <w:rsid w:val="00390B3C"/>
    <w:rsid w:val="00392CA4"/>
    <w:rsid w:val="003A165F"/>
    <w:rsid w:val="003C1C7F"/>
    <w:rsid w:val="003D3828"/>
    <w:rsid w:val="003D3FBF"/>
    <w:rsid w:val="003D45D2"/>
    <w:rsid w:val="003D6880"/>
    <w:rsid w:val="003D6B71"/>
    <w:rsid w:val="003E75F7"/>
    <w:rsid w:val="003F23E1"/>
    <w:rsid w:val="003F2690"/>
    <w:rsid w:val="003F7DA5"/>
    <w:rsid w:val="00401A6C"/>
    <w:rsid w:val="004276BC"/>
    <w:rsid w:val="0045491C"/>
    <w:rsid w:val="0047670D"/>
    <w:rsid w:val="00491AF9"/>
    <w:rsid w:val="004A7075"/>
    <w:rsid w:val="004B3A50"/>
    <w:rsid w:val="004C6B65"/>
    <w:rsid w:val="004D1852"/>
    <w:rsid w:val="004F234A"/>
    <w:rsid w:val="004F44A4"/>
    <w:rsid w:val="00500DB9"/>
    <w:rsid w:val="00541017"/>
    <w:rsid w:val="00560C8D"/>
    <w:rsid w:val="005667FD"/>
    <w:rsid w:val="0057495A"/>
    <w:rsid w:val="00577DF0"/>
    <w:rsid w:val="005B4973"/>
    <w:rsid w:val="005C320B"/>
    <w:rsid w:val="005D75C6"/>
    <w:rsid w:val="005F5C51"/>
    <w:rsid w:val="00623054"/>
    <w:rsid w:val="00626C26"/>
    <w:rsid w:val="0065181C"/>
    <w:rsid w:val="00674962"/>
    <w:rsid w:val="006934EF"/>
    <w:rsid w:val="006B3B74"/>
    <w:rsid w:val="006C762B"/>
    <w:rsid w:val="006D34BF"/>
    <w:rsid w:val="006E0AB9"/>
    <w:rsid w:val="006F303C"/>
    <w:rsid w:val="006F3C0C"/>
    <w:rsid w:val="00700EB6"/>
    <w:rsid w:val="00753F00"/>
    <w:rsid w:val="00760DBF"/>
    <w:rsid w:val="007A0FC4"/>
    <w:rsid w:val="007A3583"/>
    <w:rsid w:val="007C60E2"/>
    <w:rsid w:val="007E4B24"/>
    <w:rsid w:val="0081514D"/>
    <w:rsid w:val="0082245D"/>
    <w:rsid w:val="0085073D"/>
    <w:rsid w:val="00857DFD"/>
    <w:rsid w:val="0087257D"/>
    <w:rsid w:val="00875166"/>
    <w:rsid w:val="00890B4D"/>
    <w:rsid w:val="008C5142"/>
    <w:rsid w:val="009054BB"/>
    <w:rsid w:val="00914AA0"/>
    <w:rsid w:val="009471C7"/>
    <w:rsid w:val="0095088C"/>
    <w:rsid w:val="00953F29"/>
    <w:rsid w:val="0095584C"/>
    <w:rsid w:val="009A5F8F"/>
    <w:rsid w:val="009A632A"/>
    <w:rsid w:val="009E28B8"/>
    <w:rsid w:val="009E7FA5"/>
    <w:rsid w:val="00A00341"/>
    <w:rsid w:val="00A0080B"/>
    <w:rsid w:val="00A41099"/>
    <w:rsid w:val="00A43E59"/>
    <w:rsid w:val="00A720F3"/>
    <w:rsid w:val="00A83E17"/>
    <w:rsid w:val="00A848A1"/>
    <w:rsid w:val="00AA7D19"/>
    <w:rsid w:val="00AC5033"/>
    <w:rsid w:val="00AF0494"/>
    <w:rsid w:val="00AF0967"/>
    <w:rsid w:val="00B03EB1"/>
    <w:rsid w:val="00B2025F"/>
    <w:rsid w:val="00B51545"/>
    <w:rsid w:val="00B5168F"/>
    <w:rsid w:val="00B5608F"/>
    <w:rsid w:val="00B95E92"/>
    <w:rsid w:val="00BA6A40"/>
    <w:rsid w:val="00BB26B3"/>
    <w:rsid w:val="00BB398D"/>
    <w:rsid w:val="00BC3E49"/>
    <w:rsid w:val="00C00BF8"/>
    <w:rsid w:val="00C37909"/>
    <w:rsid w:val="00C53D42"/>
    <w:rsid w:val="00C604C7"/>
    <w:rsid w:val="00C821E8"/>
    <w:rsid w:val="00C83034"/>
    <w:rsid w:val="00CD5F33"/>
    <w:rsid w:val="00CE42BE"/>
    <w:rsid w:val="00D021A8"/>
    <w:rsid w:val="00D27CF5"/>
    <w:rsid w:val="00D30C2E"/>
    <w:rsid w:val="00D55E02"/>
    <w:rsid w:val="00D81DD1"/>
    <w:rsid w:val="00D93EF3"/>
    <w:rsid w:val="00D96B3A"/>
    <w:rsid w:val="00DB79BA"/>
    <w:rsid w:val="00E24C9E"/>
    <w:rsid w:val="00E337DB"/>
    <w:rsid w:val="00E33D2D"/>
    <w:rsid w:val="00E46F5A"/>
    <w:rsid w:val="00E71F00"/>
    <w:rsid w:val="00E72F45"/>
    <w:rsid w:val="00EB2EFD"/>
    <w:rsid w:val="00EE516B"/>
    <w:rsid w:val="00EE56C8"/>
    <w:rsid w:val="00EE620F"/>
    <w:rsid w:val="00F03FBF"/>
    <w:rsid w:val="00F06F54"/>
    <w:rsid w:val="00F3292E"/>
    <w:rsid w:val="00F60E14"/>
    <w:rsid w:val="00F83AEE"/>
    <w:rsid w:val="00FA230F"/>
    <w:rsid w:val="00FB0CF2"/>
    <w:rsid w:val="00FB7B46"/>
    <w:rsid w:val="00FC3F50"/>
    <w:rsid w:val="00FE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3800"/>
  <w15:docId w15:val="{54A3E243-9779-41F7-8DFE-1C9A1349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2CA4"/>
    <w:rPr>
      <w:rFonts w:ascii="Calibri" w:eastAsia="Calibri" w:hAnsi="Calibri" w:cs="Calibri"/>
    </w:rPr>
  </w:style>
  <w:style w:type="paragraph" w:styleId="Heading1">
    <w:name w:val="heading 1"/>
    <w:basedOn w:val="Normal"/>
    <w:uiPriority w:val="1"/>
    <w:qFormat/>
    <w:rsid w:val="00392CA4"/>
    <w:pPr>
      <w:ind w:left="2503"/>
      <w:jc w:val="center"/>
      <w:outlineLvl w:val="0"/>
    </w:pPr>
    <w:rPr>
      <w:b/>
      <w:bCs/>
      <w:sz w:val="26"/>
      <w:szCs w:val="26"/>
    </w:rPr>
  </w:style>
  <w:style w:type="paragraph" w:styleId="Heading2">
    <w:name w:val="heading 2"/>
    <w:basedOn w:val="Normal"/>
    <w:uiPriority w:val="1"/>
    <w:qFormat/>
    <w:rsid w:val="00392CA4"/>
    <w:pPr>
      <w:ind w:left="1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392CA4"/>
    <w:tblPr>
      <w:tblInd w:w="0" w:type="dxa"/>
      <w:tblCellMar>
        <w:top w:w="0" w:type="dxa"/>
        <w:left w:w="0" w:type="dxa"/>
        <w:bottom w:w="0" w:type="dxa"/>
        <w:right w:w="0" w:type="dxa"/>
      </w:tblCellMar>
    </w:tblPr>
  </w:style>
  <w:style w:type="paragraph" w:styleId="BodyText">
    <w:name w:val="Body Text"/>
    <w:basedOn w:val="Normal"/>
    <w:uiPriority w:val="1"/>
    <w:qFormat/>
    <w:rsid w:val="00392CA4"/>
    <w:rPr>
      <w:sz w:val="20"/>
      <w:szCs w:val="20"/>
    </w:rPr>
  </w:style>
  <w:style w:type="paragraph" w:styleId="ListParagraph">
    <w:name w:val="List Paragraph"/>
    <w:basedOn w:val="Normal"/>
    <w:uiPriority w:val="1"/>
    <w:qFormat/>
    <w:rsid w:val="00392CA4"/>
    <w:pPr>
      <w:ind w:left="105" w:firstLine="1"/>
    </w:pPr>
  </w:style>
  <w:style w:type="paragraph" w:customStyle="1" w:styleId="TableParagraph">
    <w:name w:val="Table Paragraph"/>
    <w:basedOn w:val="Normal"/>
    <w:uiPriority w:val="1"/>
    <w:qFormat/>
    <w:rsid w:val="00392CA4"/>
  </w:style>
  <w:style w:type="character" w:customStyle="1" w:styleId="StrongEmphasis">
    <w:name w:val="Strong Emphasis"/>
    <w:qFormat/>
    <w:rsid w:val="009A5F8F"/>
    <w:rPr>
      <w:b/>
      <w:bCs/>
    </w:rPr>
  </w:style>
  <w:style w:type="paragraph" w:customStyle="1" w:styleId="Zaglavljestranice1">
    <w:name w:val="Zaglavlje stranice1"/>
    <w:basedOn w:val="Normal"/>
    <w:rsid w:val="009A5F8F"/>
    <w:pPr>
      <w:tabs>
        <w:tab w:val="center" w:pos="4680"/>
        <w:tab w:val="right" w:pos="9360"/>
      </w:tabs>
      <w:autoSpaceDE/>
      <w:autoSpaceDN/>
    </w:pPr>
    <w:rPr>
      <w:rFonts w:ascii="Liberation Serif" w:eastAsia="SimSun" w:hAnsi="Liberation Serif" w:cs="Arial"/>
      <w:color w:val="00000A"/>
      <w:sz w:val="24"/>
      <w:szCs w:val="24"/>
      <w:lang w:val="en-GB" w:eastAsia="zh-CN" w:bidi="hi-IN"/>
    </w:rPr>
  </w:style>
  <w:style w:type="paragraph" w:styleId="NoSpacing">
    <w:name w:val="No Spacing"/>
    <w:basedOn w:val="Normal"/>
    <w:link w:val="NoSpacingChar"/>
    <w:uiPriority w:val="1"/>
    <w:qFormat/>
    <w:rsid w:val="00914AA0"/>
    <w:pPr>
      <w:widowControl/>
      <w:autoSpaceDE/>
      <w:autoSpaceDN/>
    </w:pPr>
    <w:rPr>
      <w:rFonts w:eastAsia="Times New Roman" w:cs="Times New Roman"/>
      <w:sz w:val="20"/>
      <w:szCs w:val="20"/>
      <w:lang w:bidi="en-US"/>
    </w:rPr>
  </w:style>
  <w:style w:type="character" w:customStyle="1" w:styleId="NoSpacingChar">
    <w:name w:val="No Spacing Char"/>
    <w:link w:val="NoSpacing"/>
    <w:uiPriority w:val="1"/>
    <w:rsid w:val="00914AA0"/>
    <w:rPr>
      <w:rFonts w:ascii="Calibri" w:eastAsia="Times New Roman" w:hAnsi="Calibri" w:cs="Times New Roman"/>
      <w:sz w:val="20"/>
      <w:szCs w:val="20"/>
      <w:lang w:bidi="en-US"/>
    </w:rPr>
  </w:style>
  <w:style w:type="character" w:styleId="Hyperlink">
    <w:name w:val="Hyperlink"/>
    <w:basedOn w:val="DefaultParagraphFont"/>
    <w:uiPriority w:val="99"/>
    <w:unhideWhenUsed/>
    <w:rsid w:val="006E0AB9"/>
    <w:rPr>
      <w:color w:val="0000FF" w:themeColor="hyperlink"/>
      <w:u w:val="single"/>
    </w:rPr>
  </w:style>
  <w:style w:type="character" w:styleId="Strong">
    <w:name w:val="Strong"/>
    <w:basedOn w:val="DefaultParagraphFont"/>
    <w:uiPriority w:val="22"/>
    <w:qFormat/>
    <w:rsid w:val="006B3B74"/>
    <w:rPr>
      <w:b/>
      <w:bCs/>
    </w:rPr>
  </w:style>
  <w:style w:type="character" w:customStyle="1" w:styleId="apple-converted-space">
    <w:name w:val="apple-converted-space"/>
    <w:basedOn w:val="DefaultParagraphFont"/>
    <w:rsid w:val="006B3B74"/>
  </w:style>
  <w:style w:type="paragraph" w:styleId="NormalWeb">
    <w:name w:val="Normal (Web)"/>
    <w:basedOn w:val="Normal"/>
    <w:uiPriority w:val="99"/>
    <w:semiHidden/>
    <w:unhideWhenUsed/>
    <w:rsid w:val="006B3B74"/>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6B3B74"/>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720F3"/>
    <w:rPr>
      <w:color w:val="605E5C"/>
      <w:shd w:val="clear" w:color="auto" w:fill="E1DFDD"/>
    </w:rPr>
  </w:style>
  <w:style w:type="character" w:styleId="UnresolvedMention">
    <w:name w:val="Unresolved Mention"/>
    <w:basedOn w:val="DefaultParagraphFont"/>
    <w:uiPriority w:val="99"/>
    <w:semiHidden/>
    <w:unhideWhenUsed/>
    <w:rsid w:val="0087257D"/>
    <w:rPr>
      <w:color w:val="605E5C"/>
      <w:shd w:val="clear" w:color="auto" w:fill="E1DFDD"/>
    </w:rPr>
  </w:style>
  <w:style w:type="table" w:styleId="GridTable4-Accent4">
    <w:name w:val="Grid Table 4 Accent 4"/>
    <w:basedOn w:val="TableNormal"/>
    <w:uiPriority w:val="49"/>
    <w:rsid w:val="003F23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7401">
      <w:bodyDiv w:val="1"/>
      <w:marLeft w:val="0"/>
      <w:marRight w:val="0"/>
      <w:marTop w:val="0"/>
      <w:marBottom w:val="0"/>
      <w:divBdr>
        <w:top w:val="none" w:sz="0" w:space="0" w:color="auto"/>
        <w:left w:val="none" w:sz="0" w:space="0" w:color="auto"/>
        <w:bottom w:val="none" w:sz="0" w:space="0" w:color="auto"/>
        <w:right w:val="none" w:sz="0" w:space="0" w:color="auto"/>
      </w:divBdr>
      <w:divsChild>
        <w:div w:id="341321447">
          <w:marLeft w:val="0"/>
          <w:marRight w:val="0"/>
          <w:marTop w:val="0"/>
          <w:marBottom w:val="0"/>
          <w:divBdr>
            <w:top w:val="none" w:sz="0" w:space="0" w:color="auto"/>
            <w:left w:val="none" w:sz="0" w:space="0" w:color="auto"/>
            <w:bottom w:val="none" w:sz="0" w:space="0" w:color="auto"/>
            <w:right w:val="none" w:sz="0" w:space="0" w:color="auto"/>
          </w:divBdr>
        </w:div>
        <w:div w:id="241961027">
          <w:marLeft w:val="0"/>
          <w:marRight w:val="0"/>
          <w:marTop w:val="0"/>
          <w:marBottom w:val="0"/>
          <w:divBdr>
            <w:top w:val="none" w:sz="0" w:space="0" w:color="auto"/>
            <w:left w:val="none" w:sz="0" w:space="0" w:color="auto"/>
            <w:bottom w:val="none" w:sz="0" w:space="0" w:color="auto"/>
            <w:right w:val="none" w:sz="0" w:space="0" w:color="auto"/>
          </w:divBdr>
        </w:div>
        <w:div w:id="57481696">
          <w:marLeft w:val="0"/>
          <w:marRight w:val="0"/>
          <w:marTop w:val="0"/>
          <w:marBottom w:val="0"/>
          <w:divBdr>
            <w:top w:val="none" w:sz="0" w:space="0" w:color="auto"/>
            <w:left w:val="none" w:sz="0" w:space="0" w:color="auto"/>
            <w:bottom w:val="none" w:sz="0" w:space="0" w:color="auto"/>
            <w:right w:val="none" w:sz="0" w:space="0" w:color="auto"/>
          </w:divBdr>
        </w:div>
        <w:div w:id="892928096">
          <w:marLeft w:val="0"/>
          <w:marRight w:val="0"/>
          <w:marTop w:val="0"/>
          <w:marBottom w:val="0"/>
          <w:divBdr>
            <w:top w:val="none" w:sz="0" w:space="0" w:color="auto"/>
            <w:left w:val="none" w:sz="0" w:space="0" w:color="auto"/>
            <w:bottom w:val="none" w:sz="0" w:space="0" w:color="auto"/>
            <w:right w:val="none" w:sz="0" w:space="0" w:color="auto"/>
          </w:divBdr>
        </w:div>
        <w:div w:id="1530097434">
          <w:marLeft w:val="0"/>
          <w:marRight w:val="0"/>
          <w:marTop w:val="0"/>
          <w:marBottom w:val="0"/>
          <w:divBdr>
            <w:top w:val="none" w:sz="0" w:space="0" w:color="auto"/>
            <w:left w:val="none" w:sz="0" w:space="0" w:color="auto"/>
            <w:bottom w:val="none" w:sz="0" w:space="0" w:color="auto"/>
            <w:right w:val="none" w:sz="0" w:space="0" w:color="auto"/>
          </w:divBdr>
        </w:div>
        <w:div w:id="1801652201">
          <w:marLeft w:val="0"/>
          <w:marRight w:val="0"/>
          <w:marTop w:val="0"/>
          <w:marBottom w:val="0"/>
          <w:divBdr>
            <w:top w:val="none" w:sz="0" w:space="0" w:color="auto"/>
            <w:left w:val="none" w:sz="0" w:space="0" w:color="auto"/>
            <w:bottom w:val="none" w:sz="0" w:space="0" w:color="auto"/>
            <w:right w:val="none" w:sz="0" w:space="0" w:color="auto"/>
          </w:divBdr>
        </w:div>
        <w:div w:id="303505992">
          <w:marLeft w:val="0"/>
          <w:marRight w:val="0"/>
          <w:marTop w:val="0"/>
          <w:marBottom w:val="0"/>
          <w:divBdr>
            <w:top w:val="none" w:sz="0" w:space="0" w:color="auto"/>
            <w:left w:val="none" w:sz="0" w:space="0" w:color="auto"/>
            <w:bottom w:val="none" w:sz="0" w:space="0" w:color="auto"/>
            <w:right w:val="none" w:sz="0" w:space="0" w:color="auto"/>
          </w:divBdr>
        </w:div>
        <w:div w:id="702168957">
          <w:marLeft w:val="0"/>
          <w:marRight w:val="0"/>
          <w:marTop w:val="0"/>
          <w:marBottom w:val="0"/>
          <w:divBdr>
            <w:top w:val="none" w:sz="0" w:space="0" w:color="auto"/>
            <w:left w:val="none" w:sz="0" w:space="0" w:color="auto"/>
            <w:bottom w:val="none" w:sz="0" w:space="0" w:color="auto"/>
            <w:right w:val="none" w:sz="0" w:space="0" w:color="auto"/>
          </w:divBdr>
        </w:div>
        <w:div w:id="943735124">
          <w:marLeft w:val="0"/>
          <w:marRight w:val="0"/>
          <w:marTop w:val="0"/>
          <w:marBottom w:val="0"/>
          <w:divBdr>
            <w:top w:val="none" w:sz="0" w:space="0" w:color="auto"/>
            <w:left w:val="none" w:sz="0" w:space="0" w:color="auto"/>
            <w:bottom w:val="none" w:sz="0" w:space="0" w:color="auto"/>
            <w:right w:val="none" w:sz="0" w:space="0" w:color="auto"/>
          </w:divBdr>
        </w:div>
        <w:div w:id="1444031089">
          <w:marLeft w:val="0"/>
          <w:marRight w:val="0"/>
          <w:marTop w:val="0"/>
          <w:marBottom w:val="0"/>
          <w:divBdr>
            <w:top w:val="none" w:sz="0" w:space="0" w:color="auto"/>
            <w:left w:val="none" w:sz="0" w:space="0" w:color="auto"/>
            <w:bottom w:val="none" w:sz="0" w:space="0" w:color="auto"/>
            <w:right w:val="none" w:sz="0" w:space="0" w:color="auto"/>
          </w:divBdr>
        </w:div>
      </w:divsChild>
    </w:div>
    <w:div w:id="2094204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www.europa.r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felixtravel.rs" TargetMode="External"/><Relationship Id="rId2" Type="http://schemas.openxmlformats.org/officeDocument/2006/relationships/numbering" Target="numbering.xml"/><Relationship Id="rId16" Type="http://schemas.openxmlformats.org/officeDocument/2006/relationships/hyperlink" Target="mailto:felixtravel.bg@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64257;ce@felixtravel.rs"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of&#64257;ce@felixtrav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BE05A-20AE-496C-AF11-7D329E5B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2226</Words>
  <Characters>12689</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Biseri Austrije sa svim podacima.cdr</vt:lpstr>
      <vt:lpstr>Biseri Austrije sa svim podacima.cdr</vt:lpstr>
    </vt:vector>
  </TitlesOfParts>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Biseri Austrije sa svim podacima.cdr</dc:title>
  <dc:creator>DDesign</dc:creator>
  <cp:lastModifiedBy>Felix Travel</cp:lastModifiedBy>
  <cp:revision>6</cp:revision>
  <cp:lastPrinted>2025-09-05T13:49:00Z</cp:lastPrinted>
  <dcterms:created xsi:type="dcterms:W3CDTF">2025-09-05T08:27:00Z</dcterms:created>
  <dcterms:modified xsi:type="dcterms:W3CDTF">2025-09-06T09:54:00Z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2018-02-18T00:00:00Z</vt:filetime>
  </property>
  <property fmtid="{D5CDD505-2E9C-101B-9397-08002B2CF9AE}" pid="3" name="Creator">
    <vt:lpwstr>CorelDRAW 2017</vt:lpwstr>
  </property>
  <property fmtid="{D5CDD505-2E9C-101B-9397-08002B2CF9AE}" pid="4" name="LastSaved">
    <vt:filetime>2018-02-20T00:00:00Z</vt:filetime>
  </property>
</Properties>
</file>