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Terme Pohorje</w:t>
      </w:r>
      <w:r/>
    </w:p>
    <w:p>
      <w:pPr>
        <w:pStyle w:val="667"/>
        <w:pBdr/>
        <w:spacing/>
        <w:ind/>
        <w:rPr/>
      </w:pPr>
      <w:r/>
      <w:r/>
      <w:r/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(Maribor – Graz – Kumrovec - Zagreb)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MARIBOR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drugi po veličini grad u Sloveniji sa oko 115.000 stanovnika. Grad leži na 270m NV i predstavlja regionalno središte pokrajine Štajerske (naziva se takođe i Donja Štajerska), koja se većim delom prostire u susednoj Austriji. Maribor leži na reci Dravi,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 mestu gde se sastaju Pohorje, Dravsko polje, planina Kozjak i Slovenske gorice.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MARIBORSKO POHORJE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poznati skijaški centar čiji je najviši vrh na 1347 m NV. Mariborsko Pohorje je poznato po svojim blagim padinama, brojnim skijaškim i pešačkim stazama sa predivnim pogledom na Maribor i okolinu.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GRAZ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drugi po veličini grad u Austriji. Nalazi se na obalama reke Mure podno brda Šlosberg. Bogato istorijsko nasleđe ga čini zanimljivom turističkom destinacijom.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KUMROVEC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naselje u Hrvatskoj, u Krapinsko-zagorskoj županiji, napoznatije po tome što je u njemu 7.maja 1892.g rođen doživotni predsednik SFRJ Josip Broz Tito.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ZAGREB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sa oko 770 000 stanovnika najveći i glavni grad Hrvatske. Nalazi se na obroncima planine Medvednice, na obalama reke Save. Veliki broj manifestacija koje se održavaju čitave godine privlači sve veći broj turista.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PROGRAM PUTOVANJA: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Dan BEOGRAD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Polazak grupe iz Beograda u 23h sa parkinga ispred Kuće cveća – Muzej Jugoslavije (vreme i mesto polaska podložno promeni). Noćna vožnja kroz Hrvatsku i Sloveniju sa pauzama zbog graničnih formalnosti i odmora.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Dan MARIBOR – MARIBORSKO POHORJE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Dolazak u Maribor u jutarnjim satima. Kraće razgledanje grada:Mariborska katedrala-sedište županije i Franjevačka katedrala, Grajski trg, Mariborski zamak i Vetrinjski Dvor, Glavni trg sa spomenikom posvećenom žrtvama kuge i gradskom kućomRotovž, Stara Hiš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sa najstarijom lozom u Evropi (preko 400 godina), Stari most, Titov most i Železnički most - tri prelepa mosta koja premošćuju reku Dravu. Slobodno vreme. Smeštaj u hotel. Noćenje.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Dan MARIBORSKO POHORJE – GRAZ – MARIBORSKO POHORJE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Doručak. Slobodno vreme ili fakultativni izlet do Graza. Putovanje do Graza. Kraća šetnja prelepim gradom: Opera, Burg i duple stepenice, Katedrala, Huptplaz, Gradska kuća, Herengase, ostrvo Mur – Murinsel, brdo Šlosberg: kula sa satom i zvonik... Slobodno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vreme. Popodne poseta tržnom centru Seiersberg (</w:t>
      </w:r>
      <w:hyperlink r:id="rId8" w:tooltip="https://www.shoppingcityseiersberg.at/" w:history="1">
        <w:r>
          <w:rPr>
            <w:rStyle w:val="187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https://www.shoppingcityseiersberg.at/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). Povratak na Mariborsko pohorje u večernjim časovima. Noćenje.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Dan MARIBORSKO POHORJE – KUMROVEC – ZAGREB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Doručak. Pakovanje stvari i polazak ka Kumrovcu. Po dolasku slobodno vreme i individualna poseta Muzeja Josipa Broza i Muzeja Staro selo. Nastavak putovanja ka Zagrebu. Po dolasku pešačko razgledanje grada: Trg kralja Tomislava, hotel Esplanade, Zrinjevac,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Trg bana Jelačića, zagrebačka katedrala, Dolac, kamenita vrata, Sabor, Markov trg, kula Lotrščak, Ilica, Cvjetni trg, HNK,…Slobodno vreme. U ranim večernjim časovima polazak ka Srbiji. Dolazak u Beograd u kasnim večernjim časovima.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13"/>
        <w:gridCol w:w="2467"/>
        <w:gridCol w:w="1880"/>
        <w:gridCol w:w="2580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81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TERMINI PUTOVANJA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6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HOTEL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CENA PO OSOBI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SPECIJALNA PONUDA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81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JESEN: 18.09 – 21.09.2025.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6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HABAKUK 4*superior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199€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189€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81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JESEN: 09.10 – 12.10.2025.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6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HABAKUK 4*superior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169€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159€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813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DAN PRIMIRJA: 07.11 – 10.11.2025.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467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HABAKUK 4*superior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169€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80" w:type="dxa"/>
            <w:vAlign w:val="center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159€</w:t>
            </w:r>
            <w:r/>
          </w:p>
        </w:tc>
      </w:tr>
    </w:tbl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Plaćanje se vrši u dinarskoj protivvrednosti na dan plaćanja po zvaničnom srednjem kursu dinara NBS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*** SIGURNI POLASCI IZ NIŠA, ALEKSINCA, POJATA, PARAĆINA, ĆUPRIJE, JAGODINE I ČAČKA – DOPLATA 25€; BATOČINE, KRAGUJEVCA I NOVOG SADA - DOPLATA 20€; MARKOVCA, VELIKE PLANE, POŽAREVCA (požarevačka petlja), SMEDEREVA (Kolari) I MALOG POŽAREVCA - DOPLATA 15€.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SLUČAJU MANJEG BROJA PUTNIKA IZ NAVEDENIH GRADOVA ISTI SE TRANSFERIŠU DO BEOGRADA I NAZAD.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POPUSTI I DOPLATE: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• deca do 12 godina u pratnji dve odrasle osobe imaju popust 10€,</w:t>
        <w:br/>
        <w:t xml:space="preserve">• doplata za 1/1 sobu 80€ (na upit).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ARANŽMAN OBUHVATA: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• prevoz turističkim autobusom (TV, video i audio oprema, klima),</w:t>
        <w:br/>
        <w:t xml:space="preserve">• smeštaj u hotelu sa 4*superior na bazi 2 noćenja sa doručkom (samoposluženje),</w:t>
        <w:br/>
        <w:t xml:space="preserve">• smeštaj u 1/2 sobama (1/2+1 na upit),</w:t>
        <w:br/>
        <w:t xml:space="preserve">• korišćenje wellness-a (bazen, whirlpool s termalnom vodom, vodene 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asaže, slapovi, turska i finska sauna) i fitnes centar ,</w:t>
        <w:br/>
        <w:t xml:space="preserve">• razgledanja i obilaske prema programu (Maribor, Kumrovec, Zagreb),</w:t>
        <w:br/>
        <w:t xml:space="preserve">• usluge turističkog vodiča,</w:t>
        <w:br/>
        <w:t xml:space="preserve">• agencijske usluge.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ARANŽMAN NE OBUHVATA: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• gradsku turističku taksu: za hotele sa 4* - 3,13€ dnevno po osobi (plaćanje na licu mesta),</w:t>
        <w:br/>
        <w:t xml:space="preserve">• prijavninu 1€ po osobi,</w:t>
        <w:br/>
        <w:t xml:space="preserve">• fakultativne izlete,</w:t>
        <w:br/>
        <w:t xml:space="preserve">• međunarodno zdravstveno osiguranje: za osobe do 18god 555din, od 19 do 69god 801din i preko 75god 1910 din.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CENE FAKULTATIVNIH IZLETA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(deca 2-12 godina ostvaruju popust):</w:t>
        <w:br/>
        <w:t xml:space="preserve">• Graz - 30€ / deca 25€.</w:t>
        <w:br/>
        <w:t xml:space="preserve"> Minimum za realizaciju fakultativnih izleta je 25 putnika.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NAPOMENE U VEZI FAKULTATIVNIH IZLETA: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Fakultativni izleti nisu obavezni deo programa i zavise od broja prijavljenih putnika. Cena se uglavnom sastoji od troškova rezervacije, prevoza, parkinga, vodiča, ulaznica, organizacije… Cene izleta podložne su promenama u slučaju nedovoljnog broja prijav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ljenih putnika ili u slučaju promena cena ulaznica na lokalitetima. Agencija ne snosi odgovornost promene cene ulaznica na lokalitetima u odnosu na dan izlaska programa. U slučaju nedovoljnog broja putnika, organizator izleta zadržava pravo ponuditi korigo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vane, više cene u odnosu na zainteresovani broj putnika koje isti nisu u obavezi da prihvate. Termini fakultativnih izleta su promenljivi i zavise od slobodnih termina po lokalitetima, broja prijavljenih putnika i objektivnih okolnosti. Izvršilac usluga 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odredištu je inopartner.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OPIS HOTELA: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HABAKUK 4*superior, Mariborsko Pohorje – Terme Maribor se nalazi na šumovitim padinama Pohorja, samo desetak minuta vožnje od Maribora. Sadržaj hotela: restoran, aperitiv bar, spa i wellness centar, whirlpool sa termalnom vodom, zatvoreni i otvoreni bazen,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saune, tursko kupatilo, hamam, sportske terene, dečije igralište i kongresni centar. Sve sobe su klimatizovane, sa telefonom, mini barom, SAT TV, sefom, kupatilom sa fenom, a većina ima i balkon. Ulaz u Casino Maribor i Casino Mond je besplatan za goste 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otela Habakuk. Više informacija o hotelu na </w:t>
      </w:r>
      <w:hyperlink r:id="rId9" w:tooltip="https://www.habakuk-hotel.com/" w:history="1">
        <w:r>
          <w:rPr>
            <w:rStyle w:val="187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https://www.habakuk-hotel.com/</w:t>
        </w:r>
      </w:hyperlink>
      <w:r/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Minimum za realizaciju putovanja je 50 putnika.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NAPOMENA: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slučaju promena na monetarnom tržištu ili nedovoljnog broja prijavljenih putnika, organizator putovanja zadržava pravo korekcije cena, izmene programa ili otkaza putovanja najkasnije 5 dana pre početka putovanja. Agencija ne snosi odgovornost za eventual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ne drugačije usmene informacije o programu putovanja. Agencija zadržava pravo da realizuje prevoz uz korekciju cene ili u saradnji sa drugom agencijom. Organizator putovanja zadržava pravo promene redosleda  pojedinih  sadržaja u programu.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Cenovnik broj 2 od 24.3.2025.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Uz ovaj program važe Opšti uslovi organizatora putovanja turističke agencije Plana Tours Plus licenca OTP 222/2021 kategorija A od 31.10.2024.</w:t>
      </w:r>
      <w:r/>
    </w:p>
    <w:p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67"/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shoppingcityseiersberg.at/" TargetMode="External"/><Relationship Id="rId9" Type="http://schemas.openxmlformats.org/officeDocument/2006/relationships/hyperlink" Target="https://www.habakuk-hotel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2025-09-09T19:33:21Z</dcterms:modified>
</cp:coreProperties>
</file>